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36EF96B2" w:rsidR="00221979" w:rsidRDefault="00DF1B30" w:rsidP="0037208E">
      <w:pPr>
        <w:pStyle w:val="Heading1"/>
        <w:rPr>
          <w:lang w:val="en-US"/>
        </w:rPr>
      </w:pPr>
      <w:r w:rsidRPr="24FAE5AF">
        <w:rPr>
          <w:lang w:val="en-US"/>
        </w:rPr>
        <w:t>15 Connection to Nature</w:t>
      </w:r>
    </w:p>
    <w:p w14:paraId="1B9C0571" w14:textId="77777777" w:rsidR="003768C6" w:rsidRDefault="003768C6" w:rsidP="003768C6">
      <w:pPr>
        <w:pStyle w:val="Category"/>
        <w:rPr>
          <w:rFonts w:asciiTheme="majorHAnsi" w:hAnsiTheme="majorHAnsi" w:cstheme="majorHAnsi"/>
          <w:color w:val="92D050"/>
        </w:rPr>
      </w:pPr>
      <w:r>
        <w:rPr>
          <w:rFonts w:asciiTheme="majorHAnsi" w:hAnsiTheme="majorHAnsi" w:cstheme="majorHAnsi"/>
          <w:color w:val="92D050"/>
        </w:rPr>
        <w:t xml:space="preserve">Healthy 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00B33BD7">
        <w:trPr>
          <w:trHeight w:val="20"/>
        </w:trPr>
        <w:tc>
          <w:tcPr>
            <w:tcW w:w="2835" w:type="dxa"/>
          </w:tcPr>
          <w:p w14:paraId="433CA824" w14:textId="77777777" w:rsidR="0037208E" w:rsidRPr="00C04176" w:rsidRDefault="0037208E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EndPr/>
          <w:sdtContent>
            <w:tc>
              <w:tcPr>
                <w:tcW w:w="2835" w:type="dxa"/>
              </w:tcPr>
              <w:p w14:paraId="090B4D37" w14:textId="40D36FB5" w:rsidR="0037208E" w:rsidRDefault="0037208E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00B33BD7">
        <w:trPr>
          <w:trHeight w:val="20"/>
        </w:trPr>
        <w:tc>
          <w:tcPr>
            <w:tcW w:w="2835" w:type="dxa"/>
            <w:vMerge w:val="restart"/>
            <w:vAlign w:val="center"/>
          </w:tcPr>
          <w:p w14:paraId="727A7933" w14:textId="77777777" w:rsidR="00F65209" w:rsidRPr="00C04176" w:rsidRDefault="00F65209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682F0984" w:rsidR="00F65209" w:rsidRPr="00C04176" w:rsidRDefault="00C3637A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2A373D" w:rsidRPr="00C04176">
              <w:rPr>
                <w:rFonts w:asciiTheme="majorHAnsi" w:hAnsiTheme="majorHAnsi" w:cstheme="majorHAnsi"/>
                <w:color w:val="auto"/>
              </w:rPr>
              <w:t>Credit Achievement</w:t>
            </w:r>
          </w:p>
        </w:tc>
      </w:tr>
      <w:tr w:rsidR="00F65209" w14:paraId="2CC032D4" w14:textId="77777777" w:rsidTr="00B33BD7">
        <w:trPr>
          <w:trHeight w:val="20"/>
        </w:trPr>
        <w:tc>
          <w:tcPr>
            <w:tcW w:w="2835" w:type="dxa"/>
            <w:vMerge/>
          </w:tcPr>
          <w:p w14:paraId="2D18AC81" w14:textId="77777777" w:rsidR="00F65209" w:rsidRPr="00C04176" w:rsidRDefault="00F65209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269E94D3" w14:textId="4EFC51EA" w:rsidR="00F65209" w:rsidRPr="00C04176" w:rsidRDefault="00C3637A">
            <w:pPr>
              <w:rPr>
                <w:rFonts w:ascii="MS Gothic" w:eastAsia="MS Gothic" w:hAnsi="MS Gothic" w:cstheme="majorHAnsi"/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-11606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F65209">
              <w:rPr>
                <w:rFonts w:asciiTheme="majorHAnsi" w:hAnsiTheme="majorHAnsi" w:cstheme="majorHAnsi"/>
                <w:color w:val="auto"/>
              </w:rPr>
              <w:t>Exceptional Performance</w:t>
            </w:r>
          </w:p>
        </w:tc>
      </w:tr>
      <w:tr w:rsidR="005C3CD4" w14:paraId="378C2B86" w14:textId="77777777" w:rsidTr="00B33BD7">
        <w:trPr>
          <w:trHeight w:val="20"/>
        </w:trPr>
        <w:tc>
          <w:tcPr>
            <w:tcW w:w="2835" w:type="dxa"/>
          </w:tcPr>
          <w:p w14:paraId="27AEA840" w14:textId="15D7C9E8" w:rsidR="005C3CD4" w:rsidRPr="00C04176" w:rsidRDefault="005C3CD4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Points </w:t>
            </w:r>
            <w:r w:rsidR="009C655E">
              <w:rPr>
                <w:b/>
                <w:bCs/>
                <w:color w:val="auto"/>
              </w:rPr>
              <w:t>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61170816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835" w:type="dxa"/>
              </w:tcPr>
              <w:p w14:paraId="72796E5F" w14:textId="60D00745" w:rsidR="005C3CD4" w:rsidRDefault="005C3CD4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C60B62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7B670D50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24FAE5AF">
        <w:tc>
          <w:tcPr>
            <w:tcW w:w="8504" w:type="dxa"/>
            <w:vAlign w:val="center"/>
          </w:tcPr>
          <w:p w14:paraId="62D955CA" w14:textId="351339E3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24FAE5AF">
              <w:rPr>
                <w:color w:val="auto"/>
              </w:rPr>
              <w:t xml:space="preserve">There are project-specific technical questions for this credit and all responses received from the </w:t>
            </w:r>
            <w:r w:rsidR="3F32D592" w:rsidRPr="24FAE5AF">
              <w:rPr>
                <w:color w:val="auto"/>
              </w:rPr>
              <w:t>NZ</w:t>
            </w:r>
            <w:r w:rsidRPr="24FAE5AF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F48A466" w14:textId="77777777" w:rsidR="00C04176" w:rsidRDefault="00C04176" w:rsidP="00C04176">
      <w:pPr>
        <w:rPr>
          <w:lang w:val="en-US"/>
        </w:rPr>
      </w:pPr>
    </w:p>
    <w:p w14:paraId="18F3704D" w14:textId="77777777" w:rsidR="00AA30D8" w:rsidRDefault="00AA30D8" w:rsidP="6AD10151">
      <w:pPr>
        <w:pStyle w:val="Heading4"/>
      </w:pPr>
      <w:r>
        <w:t>D</w:t>
      </w:r>
      <w:r w:rsidRPr="6AD10151">
        <w:rPr>
          <w:rFonts w:asciiTheme="minorHAnsi" w:hAnsiTheme="minorHAnsi"/>
        </w:rPr>
        <w:t>iscussion</w:t>
      </w:r>
    </w:p>
    <w:p w14:paraId="4E27EDAC" w14:textId="77777777" w:rsidR="00AA30D8" w:rsidRDefault="00AA30D8" w:rsidP="00AA30D8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42753C33EBA5456186B281E68DBF8339"/>
        </w:placeholder>
        <w:showingPlcHdr/>
      </w:sdtPr>
      <w:sdtEndPr>
        <w:rPr>
          <w:b/>
          <w:bCs/>
        </w:rPr>
      </w:sdtEndPr>
      <w:sdtContent>
        <w:p w14:paraId="6CD5C60F" w14:textId="77777777" w:rsidR="00AA30D8" w:rsidRDefault="00AA30D8" w:rsidP="00AA30D8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601C20D6" w14:textId="77777777" w:rsidR="00AA30D8" w:rsidRPr="005C3CD4" w:rsidRDefault="00AA30D8" w:rsidP="005C3CD4">
      <w:pPr>
        <w:pStyle w:val="Heading4"/>
        <w:rPr>
          <w:rFonts w:asciiTheme="minorHAnsi" w:hAnsiTheme="minorHAnsi"/>
        </w:rPr>
      </w:pPr>
      <w:r w:rsidRPr="005C3CD4">
        <w:rPr>
          <w:rFonts w:asciiTheme="minorHAnsi" w:hAnsiTheme="minorHAnsi"/>
        </w:rPr>
        <w:t xml:space="preserve">Changes between Rounds </w:t>
      </w:r>
    </w:p>
    <w:p w14:paraId="3224A775" w14:textId="77777777" w:rsidR="00AA30D8" w:rsidRDefault="00AA30D8" w:rsidP="00AA30D8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3E10A3B00DE94F7AB9F2EEEFE15306AA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BEC20CA343724DB7AE59F0017D355B13"/>
            </w:placeholder>
            <w:showingPlcHdr/>
          </w:sdtPr>
          <w:sdtEndPr>
            <w:rPr>
              <w:b/>
              <w:bCs/>
            </w:rPr>
          </w:sdtEndPr>
          <w:sdtContent>
            <w:p w14:paraId="4338F4B1" w14:textId="77777777" w:rsidR="00AA30D8" w:rsidRDefault="00AA30D8" w:rsidP="00AA30D8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1BBF6787" w14:textId="77777777" w:rsidR="00AA30D8" w:rsidRDefault="00AA30D8" w:rsidP="00C04176">
      <w:pPr>
        <w:rPr>
          <w:lang w:val="en-US"/>
        </w:rPr>
      </w:pPr>
    </w:p>
    <w:p w14:paraId="1F3DF1AA" w14:textId="77777777" w:rsidR="00AA30D8" w:rsidRDefault="00AA30D8" w:rsidP="00C04176">
      <w:pPr>
        <w:rPr>
          <w:lang w:val="en-US"/>
        </w:rPr>
      </w:pPr>
    </w:p>
    <w:p w14:paraId="36C96398" w14:textId="77777777" w:rsidR="00AA30D8" w:rsidRDefault="00AA30D8" w:rsidP="00C04176">
      <w:pPr>
        <w:rPr>
          <w:lang w:val="en-US"/>
        </w:rPr>
      </w:pPr>
    </w:p>
    <w:p w14:paraId="511C1D9C" w14:textId="77777777" w:rsidR="00AA30D8" w:rsidRPr="00C04176" w:rsidRDefault="00AA30D8" w:rsidP="00C04176">
      <w:pPr>
        <w:rPr>
          <w:lang w:val="en-US"/>
        </w:rPr>
      </w:pPr>
    </w:p>
    <w:p w14:paraId="4C2D2EC2" w14:textId="738A818D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lastRenderedPageBreak/>
        <w:t>Submission template</w:t>
      </w:r>
    </w:p>
    <w:p w14:paraId="59D1666E" w14:textId="770A037E" w:rsidR="00C04176" w:rsidRDefault="00FD589D" w:rsidP="00921D1E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p w14:paraId="2C510BE8" w14:textId="13314120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>Views</w:t>
      </w:r>
    </w:p>
    <w:tbl>
      <w:tblPr>
        <w:tblStyle w:val="TableGrid10"/>
        <w:tblW w:w="1053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3727"/>
      </w:tblGrid>
      <w:tr w:rsidR="00AA30D8" w:rsidRPr="006F7B96" w14:paraId="304F08CA" w14:textId="77777777" w:rsidTr="00AA30D8">
        <w:tc>
          <w:tcPr>
            <w:tcW w:w="6803" w:type="dxa"/>
            <w:vAlign w:val="center"/>
          </w:tcPr>
          <w:p w14:paraId="0A35D73D" w14:textId="77777777" w:rsidR="00AA30D8" w:rsidRPr="00DE4783" w:rsidRDefault="00AA30D8" w:rsidP="004F6901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At least 60% of regularly occupied spaces have a clear line of sight to a high quality internal or external view.</w:t>
            </w:r>
          </w:p>
        </w:tc>
        <w:sdt>
          <w:sdtPr>
            <w:id w:val="-2283085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727" w:type="dxa"/>
                <w:vAlign w:val="center"/>
              </w:tcPr>
              <w:p w14:paraId="5BDFB5D1" w14:textId="18F4CF40" w:rsidR="00AA30D8" w:rsidRDefault="00AA30D8" w:rsidP="00AA30D8">
                <w:pPr>
                  <w:jc w:val="center"/>
                </w:pPr>
                <w:r w:rsidRPr="00AA30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A30D8" w:rsidRPr="006F7B96" w14:paraId="02EAD578" w14:textId="77777777" w:rsidTr="00AA30D8">
        <w:tc>
          <w:tcPr>
            <w:tcW w:w="6803" w:type="dxa"/>
            <w:vAlign w:val="center"/>
          </w:tcPr>
          <w:p w14:paraId="1DB3D9E0" w14:textId="77777777" w:rsidR="00AA30D8" w:rsidRPr="00DE4783" w:rsidRDefault="00AA30D8" w:rsidP="004F6901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Enter the percentage of regularly occupied spaces with a clear line of sight to high quality internal or external views.</w:t>
            </w:r>
          </w:p>
        </w:tc>
        <w:tc>
          <w:tcPr>
            <w:tcW w:w="3727" w:type="dxa"/>
            <w:vAlign w:val="center"/>
          </w:tcPr>
          <w:p w14:paraId="5B811AB7" w14:textId="445DAC89" w:rsidR="00AA30D8" w:rsidRDefault="00C3637A" w:rsidP="004F6901">
            <w:sdt>
              <w:sdtPr>
                <w:id w:val="700827877"/>
                <w:placeholder>
                  <w:docPart w:val="9BA71A0D3453439F95269B9B53E63F13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:rsidRPr="006F7B96" w14:paraId="3DCD06B5" w14:textId="77777777" w:rsidTr="00AA30D8">
        <w:tc>
          <w:tcPr>
            <w:tcW w:w="10530" w:type="dxa"/>
            <w:gridSpan w:val="2"/>
            <w:vAlign w:val="center"/>
          </w:tcPr>
          <w:p w14:paraId="75AD5BC6" w14:textId="77777777" w:rsidR="00AA30D8" w:rsidRDefault="00AA30D8" w:rsidP="004F6901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Outline the high quality internal or external views provided to the regularly occupied spaces.</w:t>
            </w:r>
          </w:p>
          <w:p w14:paraId="6B372681" w14:textId="0EE9AD80" w:rsidR="00AA30D8" w:rsidRDefault="00C3637A" w:rsidP="004F6901">
            <w:sdt>
              <w:sdtPr>
                <w:id w:val="-1709485477"/>
                <w:placeholder>
                  <w:docPart w:val="AA7413F2B0134F068164E36040B92D4A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639C113C" w14:textId="4D20DD23" w:rsidR="00F01461" w:rsidRDefault="00F01461" w:rsidP="00F01461">
      <w:pPr>
        <w:rPr>
          <w:lang w:val="en-US"/>
        </w:rPr>
      </w:pPr>
    </w:p>
    <w:p w14:paraId="3E577C42" w14:textId="77777777" w:rsidR="00F663C2" w:rsidRDefault="00F663C2" w:rsidP="00F663C2">
      <w:pPr>
        <w:pStyle w:val="Heading4"/>
        <w:rPr>
          <w:lang w:val="en-US"/>
        </w:rPr>
      </w:pPr>
      <w:r>
        <w:rPr>
          <w:lang w:val="en-US"/>
        </w:rPr>
        <w:t>Plants &amp; Nature-inspired Design</w:t>
      </w:r>
    </w:p>
    <w:tbl>
      <w:tblPr>
        <w:tblStyle w:val="TableGrid10"/>
        <w:tblW w:w="1062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3150"/>
      </w:tblGrid>
      <w:tr w:rsidR="00AA30D8" w14:paraId="32AA2EBF" w14:textId="77777777" w:rsidTr="00AA30D8">
        <w:tc>
          <w:tcPr>
            <w:tcW w:w="74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0ECCFA4" w14:textId="77777777" w:rsidR="00AA30D8" w:rsidRPr="00DE4783" w:rsidRDefault="00AA30D8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Indoor plants are provided in regularly occupied spaces.</w:t>
            </w:r>
          </w:p>
        </w:tc>
        <w:sdt>
          <w:sdtPr>
            <w:id w:val="-303780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150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7BE8F273" w14:textId="6695479B" w:rsidR="00AA30D8" w:rsidRDefault="00AA30D8">
                <w:r w:rsidRPr="00AA30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A30D8" w14:paraId="5B1C066E" w14:textId="77777777" w:rsidTr="00AA30D8">
        <w:tc>
          <w:tcPr>
            <w:tcW w:w="74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EEA1327" w14:textId="77777777" w:rsidR="00AA30D8" w:rsidRPr="00DE4783" w:rsidRDefault="00AA30D8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Enter the total soil surface area of plants provided for every 15m2 of primary spaces.</w:t>
            </w:r>
          </w:p>
        </w:tc>
        <w:tc>
          <w:tcPr>
            <w:tcW w:w="315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3EE7BBCA" w14:textId="79C704EA" w:rsidR="00AA30D8" w:rsidRDefault="00C3637A">
            <w:sdt>
              <w:sdtPr>
                <w:id w:val="1996379143"/>
                <w:placeholder>
                  <w:docPart w:val="AD09AFCF7C6D49CABDD962C9CE50838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0AF9E483" w14:textId="77777777" w:rsidTr="00AA30D8">
        <w:tc>
          <w:tcPr>
            <w:tcW w:w="74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247C801" w14:textId="77777777" w:rsidR="00AA30D8" w:rsidRPr="00DE4783" w:rsidRDefault="00AA30D8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An ongoing maintenance plan has been established, ensuring plant health is maintained.</w:t>
            </w:r>
          </w:p>
        </w:tc>
        <w:sdt>
          <w:sdtPr>
            <w:id w:val="-1283264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150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563D5BDC" w14:textId="5A8C20EA" w:rsidR="00AA30D8" w:rsidRDefault="00AA30D8">
                <w:r w:rsidRPr="00AA30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A30D8" w14:paraId="73490E98" w14:textId="77777777" w:rsidTr="00AA30D8">
        <w:tc>
          <w:tcPr>
            <w:tcW w:w="1062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D0D5380" w14:textId="48F6EC3C" w:rsidR="00AA30D8" w:rsidRDefault="00AA30D8">
            <w:r w:rsidRPr="00DE4783">
              <w:rPr>
                <w:b/>
                <w:bCs/>
                <w:lang w:val="en-US"/>
              </w:rPr>
              <w:t>Indicate where the following requirements have been included in the maintenance plan (provide references to documentation):</w:t>
            </w:r>
          </w:p>
        </w:tc>
      </w:tr>
      <w:tr w:rsidR="00AA30D8" w14:paraId="07BEC6A4" w14:textId="77777777" w:rsidTr="00AA30D8">
        <w:tc>
          <w:tcPr>
            <w:tcW w:w="74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8F4310A" w14:textId="77777777" w:rsidR="00AA30D8" w:rsidRPr="00DE4783" w:rsidRDefault="00AA30D8" w:rsidP="00E1594A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A 2-year contract with a plant maintenance contractor to enact the plan</w:t>
            </w:r>
          </w:p>
        </w:tc>
        <w:tc>
          <w:tcPr>
            <w:tcW w:w="315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0D36BB5E" w14:textId="08276FCE" w:rsidR="00AA30D8" w:rsidRDefault="00C3637A" w:rsidP="00E1594A">
            <w:sdt>
              <w:sdtPr>
                <w:id w:val="-791516493"/>
                <w:placeholder>
                  <w:docPart w:val="CFB7A5D19F8541C4B5FC7CCBB4F73B23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D8298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17F540A3" w14:textId="77777777" w:rsidTr="00AA30D8">
        <w:tc>
          <w:tcPr>
            <w:tcW w:w="74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5B0FC0E" w14:textId="77777777" w:rsidR="00AA30D8" w:rsidRPr="00DE4783" w:rsidRDefault="00AA30D8" w:rsidP="00E1594A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A schedule of plants within the nominated space</w:t>
            </w:r>
          </w:p>
        </w:tc>
        <w:tc>
          <w:tcPr>
            <w:tcW w:w="315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6ACEBB53" w14:textId="1C29D862" w:rsidR="00AA30D8" w:rsidRDefault="00C3637A" w:rsidP="00E1594A">
            <w:sdt>
              <w:sdtPr>
                <w:id w:val="843063358"/>
                <w:placeholder>
                  <w:docPart w:val="9C1A5A3C14804CC18943C9AAB41ED07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D8298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3B3FBFFB" w14:textId="77777777" w:rsidTr="00AA30D8">
        <w:tc>
          <w:tcPr>
            <w:tcW w:w="74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C04E306" w14:textId="77777777" w:rsidR="00AA30D8" w:rsidRPr="00DE4783" w:rsidRDefault="00AA30D8" w:rsidP="00E1594A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Service intervals</w:t>
            </w:r>
          </w:p>
        </w:tc>
        <w:tc>
          <w:tcPr>
            <w:tcW w:w="315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6F9827E7" w14:textId="3C552B97" w:rsidR="00AA30D8" w:rsidRDefault="00C3637A" w:rsidP="00E1594A">
            <w:sdt>
              <w:sdtPr>
                <w:id w:val="-1328276380"/>
                <w:placeholder>
                  <w:docPart w:val="95E7D01C073C4C6DB5A1725B6B523713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D8298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13544E67" w14:textId="77777777" w:rsidTr="00AA30D8">
        <w:tc>
          <w:tcPr>
            <w:tcW w:w="74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16A5ADA" w14:textId="77777777" w:rsidR="00AA30D8" w:rsidRPr="00DE4783" w:rsidRDefault="00AA30D8" w:rsidP="00E1594A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Policy regarding the maintenance of soil moisture, pH, nutrients, and pests</w:t>
            </w:r>
          </w:p>
        </w:tc>
        <w:tc>
          <w:tcPr>
            <w:tcW w:w="315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1090853E" w14:textId="6D28492D" w:rsidR="00AA30D8" w:rsidRDefault="00C3637A" w:rsidP="00E1594A">
            <w:sdt>
              <w:sdtPr>
                <w:id w:val="1466395049"/>
                <w:placeholder>
                  <w:docPart w:val="F47D338AE60941A6BCD4E03E2D44A5E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D8298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1B3B00C1" w14:textId="77777777" w:rsidTr="00AA30D8">
        <w:tc>
          <w:tcPr>
            <w:tcW w:w="74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02644C0" w14:textId="77777777" w:rsidR="00AA30D8" w:rsidRPr="00DE4783" w:rsidRDefault="00AA30D8" w:rsidP="00E1594A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Diseased plant replacement policy</w:t>
            </w:r>
          </w:p>
        </w:tc>
        <w:tc>
          <w:tcPr>
            <w:tcW w:w="315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7EEB12BE" w14:textId="44E9CEBA" w:rsidR="00AA30D8" w:rsidRDefault="00C3637A" w:rsidP="00E1594A">
            <w:sdt>
              <w:sdtPr>
                <w:id w:val="-1672026660"/>
                <w:placeholder>
                  <w:docPart w:val="8E9AE0BC549F4F3AAAF4A4AAB59D6F87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D8298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0CDB9887" w14:textId="77777777" w:rsidTr="00AA30D8">
        <w:tc>
          <w:tcPr>
            <w:tcW w:w="74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BC400C4" w14:textId="77777777" w:rsidR="00AA30D8" w:rsidRPr="00DE4783" w:rsidRDefault="00AA30D8" w:rsidP="00E1594A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Cutting back of old growth; plants changed if needed</w:t>
            </w:r>
          </w:p>
        </w:tc>
        <w:tc>
          <w:tcPr>
            <w:tcW w:w="315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39EB2447" w14:textId="744A99E6" w:rsidR="00AA30D8" w:rsidRDefault="00C3637A" w:rsidP="00E1594A">
            <w:sdt>
              <w:sdtPr>
                <w:id w:val="707146950"/>
                <w:placeholder>
                  <w:docPart w:val="96F06157B7EA45E6AF96D45BA6F1A7C5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D8298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2670CB73" w14:textId="77777777" w:rsidTr="00AA30D8">
        <w:tc>
          <w:tcPr>
            <w:tcW w:w="74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BEA8D02" w14:textId="77777777" w:rsidR="00AA30D8" w:rsidRPr="00DE4783" w:rsidRDefault="00AA30D8" w:rsidP="00E1594A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Cleaning requirements and commitments</w:t>
            </w:r>
          </w:p>
        </w:tc>
        <w:tc>
          <w:tcPr>
            <w:tcW w:w="315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0E3BC7E8" w14:textId="004DBBE5" w:rsidR="00AA30D8" w:rsidRDefault="00C3637A" w:rsidP="00E1594A">
            <w:sdt>
              <w:sdtPr>
                <w:id w:val="1110015594"/>
                <w:placeholder>
                  <w:docPart w:val="0A09F4BEF4AC4E4F88C746DFCA2FFB1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D8298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32F90BC1" w14:textId="77777777" w:rsidTr="00AA30D8">
        <w:tc>
          <w:tcPr>
            <w:tcW w:w="1062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FE13711" w14:textId="77777777" w:rsidR="00AA30D8" w:rsidRDefault="00AA30D8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Outline the five additional nature-inspired design interventions provided.</w:t>
            </w:r>
          </w:p>
          <w:p w14:paraId="4AE0F3E2" w14:textId="5C95947B" w:rsidR="00AA30D8" w:rsidRDefault="00C3637A">
            <w:sdt>
              <w:sdtPr>
                <w:id w:val="-966282544"/>
                <w:placeholder>
                  <w:docPart w:val="88F7EC30BBC74508B41F3585760A7B53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3E35A745" w14:textId="77777777" w:rsidTr="00AA30D8">
        <w:tc>
          <w:tcPr>
            <w:tcW w:w="1062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83F448D" w14:textId="3BBE0257" w:rsidR="00AA30D8" w:rsidRDefault="00AA30D8">
            <w:r w:rsidRPr="00DE4783">
              <w:rPr>
                <w:b/>
                <w:bCs/>
                <w:lang w:val="en-US"/>
              </w:rPr>
              <w:lastRenderedPageBreak/>
              <w:t>Outline how the design interventions align with the following principles:</w:t>
            </w:r>
          </w:p>
        </w:tc>
      </w:tr>
      <w:tr w:rsidR="00AA30D8" w14:paraId="04F3988D" w14:textId="77777777" w:rsidTr="00AA30D8">
        <w:tc>
          <w:tcPr>
            <w:tcW w:w="74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08ECBCE" w14:textId="77777777" w:rsidR="00AA30D8" w:rsidRPr="00DE4783" w:rsidRDefault="00AA30D8" w:rsidP="00E1594A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Elements that provide differing natural sensory experiences</w:t>
            </w:r>
          </w:p>
        </w:tc>
        <w:tc>
          <w:tcPr>
            <w:tcW w:w="315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3C402C63" w14:textId="514CD8AF" w:rsidR="00AA30D8" w:rsidRDefault="00C3637A" w:rsidP="00E1594A">
            <w:sdt>
              <w:sdtPr>
                <w:id w:val="47120706"/>
                <w:placeholder>
                  <w:docPart w:val="A17333303B464EE6A6210C755A3B05E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FE6D0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4A781FC3" w14:textId="77777777" w:rsidTr="00AA30D8">
        <w:tc>
          <w:tcPr>
            <w:tcW w:w="74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EFF39B8" w14:textId="77777777" w:rsidR="00AA30D8" w:rsidRPr="00DE4783" w:rsidRDefault="00AA30D8" w:rsidP="00E1594A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Elements that reflect natural and cultural patterns and forms</w:t>
            </w:r>
          </w:p>
        </w:tc>
        <w:tc>
          <w:tcPr>
            <w:tcW w:w="315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3EAB3E0C" w14:textId="5374B087" w:rsidR="00AA30D8" w:rsidRDefault="00C3637A" w:rsidP="00E1594A">
            <w:sdt>
              <w:sdtPr>
                <w:id w:val="867259658"/>
                <w:placeholder>
                  <w:docPart w:val="B9BDF4D1F2594BD99543AF2CFD7FCAD8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FE6D0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08B63B84" w14:textId="77777777" w:rsidTr="00AA30D8">
        <w:tc>
          <w:tcPr>
            <w:tcW w:w="74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E353E10" w14:textId="77777777" w:rsidR="00AA30D8" w:rsidRPr="00DE4783" w:rsidRDefault="00AA30D8" w:rsidP="00E1594A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Using natural materials</w:t>
            </w:r>
          </w:p>
        </w:tc>
        <w:tc>
          <w:tcPr>
            <w:tcW w:w="315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61D02206" w14:textId="7C45E010" w:rsidR="00AA30D8" w:rsidRDefault="00C3637A" w:rsidP="00E1594A">
            <w:sdt>
              <w:sdtPr>
                <w:id w:val="-1134941433"/>
                <w:placeholder>
                  <w:docPart w:val="59E6E91CCE314B96A03378B72392423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FE6D0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08028AD1" w14:textId="77777777" w:rsidTr="00AA30D8">
        <w:tc>
          <w:tcPr>
            <w:tcW w:w="74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DB290ED" w14:textId="77777777" w:rsidR="00AA30D8" w:rsidRPr="00DE4783" w:rsidRDefault="00AA30D8" w:rsidP="00E1594A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Large scale and holistically incorporated natural motifs and art</w:t>
            </w:r>
          </w:p>
        </w:tc>
        <w:tc>
          <w:tcPr>
            <w:tcW w:w="315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4F6F9DB8" w14:textId="5B090BC9" w:rsidR="00AA30D8" w:rsidRDefault="00C3637A" w:rsidP="00E1594A">
            <w:sdt>
              <w:sdtPr>
                <w:id w:val="88511959"/>
                <w:placeholder>
                  <w:docPart w:val="D6C9D55946854E15B81AA47C29DF7A8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FE6D0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1E2BE702" w14:textId="77777777" w:rsidR="00F663C2" w:rsidRDefault="00F663C2" w:rsidP="00F663C2">
      <w:pPr>
        <w:rPr>
          <w:lang w:val="en-US"/>
        </w:rPr>
      </w:pPr>
    </w:p>
    <w:p w14:paraId="231BFEAA" w14:textId="77777777" w:rsidR="00D9263C" w:rsidRDefault="00D9263C" w:rsidP="00D9263C">
      <w:pPr>
        <w:pStyle w:val="Heading4"/>
        <w:rPr>
          <w:lang w:val="en-US"/>
        </w:rPr>
      </w:pPr>
      <w:r>
        <w:rPr>
          <w:lang w:val="en-US"/>
        </w:rPr>
        <w:t>Interaction with Nature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AA30D8" w14:paraId="471BE5E2" w14:textId="77777777" w:rsidTr="00AA30D8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A67D655" w14:textId="77777777" w:rsidR="00AA30D8" w:rsidRPr="00DE4783" w:rsidRDefault="00AA30D8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Occupants can interact with nature either inside the building, or externally through a green wall or roof garden.</w:t>
            </w:r>
          </w:p>
        </w:tc>
        <w:sdt>
          <w:sdtPr>
            <w:id w:val="-1911604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4CBE99B7" w14:textId="600AE41B" w:rsidR="00AA30D8" w:rsidRDefault="00AA30D8">
                <w:r w:rsidRPr="00AA30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A30D8" w14:paraId="6B4511B9" w14:textId="77777777" w:rsidTr="00AA30D8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4959CD7" w14:textId="77777777" w:rsidR="00AA30D8" w:rsidRPr="00DE4783" w:rsidRDefault="00AA30D8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Enter the percentage of the building's area allocated to this opportunity.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4D26F9AC" w14:textId="1308CA5D" w:rsidR="00AA30D8" w:rsidRDefault="00C3637A">
            <w:sdt>
              <w:sdtPr>
                <w:id w:val="2023123925"/>
                <w:placeholder>
                  <w:docPart w:val="3E3ECCE397FC4EAABFAEDC9C6DBC6C75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6CCFBBBD" w14:textId="77777777" w:rsidTr="00AA30D8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C45689D" w14:textId="77777777" w:rsidR="00AA30D8" w:rsidRDefault="00AA30D8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Outline how the allocated areas are made accessible with the necessary infrastructure to allow the activity to occur.</w:t>
            </w:r>
          </w:p>
          <w:p w14:paraId="39938E88" w14:textId="589A19A9" w:rsidR="00AA30D8" w:rsidRDefault="00C3637A">
            <w:sdt>
              <w:sdtPr>
                <w:id w:val="-1610813574"/>
                <w:placeholder>
                  <w:docPart w:val="BFD4B1024EF447259FC7823FE8DAD15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47D9140E" w14:textId="77777777" w:rsidR="00D9263C" w:rsidRDefault="00D9263C" w:rsidP="00D9263C">
      <w:pPr>
        <w:rPr>
          <w:lang w:val="en-US"/>
        </w:rPr>
      </w:pPr>
    </w:p>
    <w:p w14:paraId="215AAC22" w14:textId="77777777" w:rsidR="00FF059B" w:rsidRDefault="00FF059B" w:rsidP="00FF059B">
      <w:pPr>
        <w:pStyle w:val="Heading3"/>
        <w:rPr>
          <w:lang w:val="en-US"/>
        </w:rPr>
      </w:pPr>
      <w:r>
        <w:rPr>
          <w:lang w:val="en-US"/>
        </w:rPr>
        <w:t>Exceptional Performance</w:t>
      </w:r>
    </w:p>
    <w:p w14:paraId="2E8A4BBA" w14:textId="77777777" w:rsidR="00FF059B" w:rsidRDefault="00FF059B" w:rsidP="00FF059B">
      <w:pPr>
        <w:pStyle w:val="Heading4"/>
        <w:rPr>
          <w:lang w:val="en-US"/>
        </w:rPr>
      </w:pPr>
      <w:r>
        <w:rPr>
          <w:lang w:val="en-US"/>
        </w:rPr>
        <w:t>Views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AA30D8" w14:paraId="3474E4CC" w14:textId="77777777" w:rsidTr="00AA30D8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0BB48F9" w14:textId="77777777" w:rsidR="00AA30D8" w:rsidRPr="00DE4783" w:rsidRDefault="00AA30D8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At least 60% of regularly occupied spaces have a clear line of sight to a high quality internal or external view.</w:t>
            </w:r>
          </w:p>
        </w:tc>
        <w:sdt>
          <w:sdtPr>
            <w:id w:val="-869763622"/>
            <w:placeholder>
              <w:docPart w:val="55B0EAC489ED4B9F86BABF25EFDFA0D8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5DEEFD36" w14:textId="78021038" w:rsidR="00AA30D8" w:rsidRDefault="00AA30D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A30D8" w14:paraId="759E4769" w14:textId="77777777" w:rsidTr="00AA30D8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31C88A7" w14:textId="77777777" w:rsidR="00AA30D8" w:rsidRPr="00DE4783" w:rsidRDefault="00AA30D8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Enter the percentage of regularly occupied spaces with a clear line of sight to high quality internal or external views.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0B73D425" w14:textId="0A7DD4DC" w:rsidR="00AA30D8" w:rsidRDefault="00C3637A">
            <w:sdt>
              <w:sdtPr>
                <w:id w:val="-565875622"/>
                <w:placeholder>
                  <w:docPart w:val="10FAF71A0C2A452BBF820393E17DAA1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1F4ECB5C" w14:textId="77777777" w:rsidTr="00AA30D8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338638D" w14:textId="77777777" w:rsidR="00AA30D8" w:rsidRDefault="00AA30D8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Outline the high quality internal or external views provided to the regularly occupied spaces.</w:t>
            </w:r>
          </w:p>
          <w:p w14:paraId="1894CB7A" w14:textId="11D84190" w:rsidR="00AA30D8" w:rsidRDefault="00C3637A">
            <w:sdt>
              <w:sdtPr>
                <w:id w:val="-829903162"/>
                <w:placeholder>
                  <w:docPart w:val="142D2684B7894C13854ABEBA9AC140B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456362B1" w14:textId="77777777" w:rsidR="00FF059B" w:rsidRDefault="00FF059B" w:rsidP="00FF059B">
      <w:pPr>
        <w:rPr>
          <w:lang w:val="en-US"/>
        </w:rPr>
      </w:pPr>
    </w:p>
    <w:p w14:paraId="411583D4" w14:textId="77777777" w:rsidR="005260C9" w:rsidRDefault="005260C9" w:rsidP="005260C9">
      <w:pPr>
        <w:pStyle w:val="Heading4"/>
        <w:rPr>
          <w:lang w:val="en-US"/>
        </w:rPr>
      </w:pPr>
      <w:r>
        <w:rPr>
          <w:lang w:val="en-US"/>
        </w:rPr>
        <w:t>Plants &amp; Nature-inspired Design</w:t>
      </w:r>
    </w:p>
    <w:tbl>
      <w:tblPr>
        <w:tblStyle w:val="TableGrid10"/>
        <w:tblW w:w="1071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0"/>
        <w:gridCol w:w="2700"/>
      </w:tblGrid>
      <w:tr w:rsidR="00AA30D8" w14:paraId="1014EC2C" w14:textId="77777777" w:rsidTr="00231889">
        <w:tc>
          <w:tcPr>
            <w:tcW w:w="801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869FC4B" w14:textId="77777777" w:rsidR="00AA30D8" w:rsidRPr="00DE4783" w:rsidRDefault="00AA30D8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Indoor plants are provided in regularly occupied spaces.</w:t>
            </w:r>
          </w:p>
        </w:tc>
        <w:sdt>
          <w:sdtPr>
            <w:id w:val="1679686415"/>
            <w:placeholder>
              <w:docPart w:val="5A41C254C0704AFBB0C19F279FE7773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700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11193BB9" w14:textId="72E7AEFA" w:rsidR="00AA30D8" w:rsidRDefault="00AA30D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A30D8" w14:paraId="09D35970" w14:textId="77777777" w:rsidTr="00231889">
        <w:tc>
          <w:tcPr>
            <w:tcW w:w="801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3793C38" w14:textId="77777777" w:rsidR="00AA30D8" w:rsidRPr="00DE4783" w:rsidRDefault="00AA30D8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Enter the total soil surface area of plants provided for every 15m2 of primary spaces.</w:t>
            </w:r>
          </w:p>
        </w:tc>
        <w:tc>
          <w:tcPr>
            <w:tcW w:w="27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0D5826C0" w14:textId="66D4F6B8" w:rsidR="00AA30D8" w:rsidRDefault="00C3637A">
            <w:sdt>
              <w:sdtPr>
                <w:id w:val="-1551605209"/>
                <w:placeholder>
                  <w:docPart w:val="9B897A6D020E419798A545F5FB00908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7AC3DFD5" w14:textId="77777777" w:rsidTr="00231889">
        <w:tc>
          <w:tcPr>
            <w:tcW w:w="801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B69CED7" w14:textId="77777777" w:rsidR="00AA30D8" w:rsidRPr="00DE4783" w:rsidRDefault="00AA30D8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An ongoing maintenance plan has been established, ensuring plant health is maintained.</w:t>
            </w:r>
          </w:p>
        </w:tc>
        <w:sdt>
          <w:sdtPr>
            <w:id w:val="-297616962"/>
            <w:placeholder>
              <w:docPart w:val="CD02567BD1344E2298AF3E3CE6304AAD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700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666639CA" w14:textId="10DF9E89" w:rsidR="00AA30D8" w:rsidRDefault="00AA30D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A30D8" w14:paraId="65761C79" w14:textId="77777777" w:rsidTr="00231889">
        <w:tc>
          <w:tcPr>
            <w:tcW w:w="1071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1E05052" w14:textId="513F2018" w:rsidR="00AA30D8" w:rsidRDefault="00AA30D8">
            <w:r w:rsidRPr="00DE4783">
              <w:rPr>
                <w:b/>
                <w:bCs/>
                <w:lang w:val="en-US"/>
              </w:rPr>
              <w:lastRenderedPageBreak/>
              <w:t>Indicate where the following requirements have been included in the maintenance plan (provide references to documentation):</w:t>
            </w:r>
          </w:p>
        </w:tc>
      </w:tr>
      <w:tr w:rsidR="00AA30D8" w14:paraId="2EB33AF7" w14:textId="77777777" w:rsidTr="00231889">
        <w:tc>
          <w:tcPr>
            <w:tcW w:w="801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2E22311" w14:textId="77777777" w:rsidR="00AA30D8" w:rsidRPr="00DE4783" w:rsidRDefault="00AA30D8" w:rsidP="00C2582C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A 2-year contract with a plant maintenance contractor to enact the plan</w:t>
            </w:r>
          </w:p>
        </w:tc>
        <w:tc>
          <w:tcPr>
            <w:tcW w:w="27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6116471E" w14:textId="19C211E8" w:rsidR="00AA30D8" w:rsidRDefault="00C3637A" w:rsidP="00C2582C">
            <w:sdt>
              <w:sdtPr>
                <w:id w:val="56904792"/>
                <w:placeholder>
                  <w:docPart w:val="BAD138240C234E949E5770F8C90DDBFB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2C2D7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1ABDDBFB" w14:textId="77777777" w:rsidTr="00231889">
        <w:tc>
          <w:tcPr>
            <w:tcW w:w="801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6255F60" w14:textId="77777777" w:rsidR="00AA30D8" w:rsidRPr="00DE4783" w:rsidRDefault="00AA30D8" w:rsidP="00C2582C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A schedule of plants within the nominated space</w:t>
            </w:r>
          </w:p>
        </w:tc>
        <w:tc>
          <w:tcPr>
            <w:tcW w:w="27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68DA5363" w14:textId="36963050" w:rsidR="00AA30D8" w:rsidRDefault="00C3637A" w:rsidP="00C2582C">
            <w:sdt>
              <w:sdtPr>
                <w:id w:val="-154232399"/>
                <w:placeholder>
                  <w:docPart w:val="DD8BFD1BC5F243E18EAFBCDD01235BC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2C2D7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4F0A8DB2" w14:textId="77777777" w:rsidTr="00231889">
        <w:tc>
          <w:tcPr>
            <w:tcW w:w="801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2974D5F" w14:textId="77777777" w:rsidR="00AA30D8" w:rsidRPr="00DE4783" w:rsidRDefault="00AA30D8" w:rsidP="00C2582C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Service intervals</w:t>
            </w:r>
          </w:p>
        </w:tc>
        <w:tc>
          <w:tcPr>
            <w:tcW w:w="27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255BD517" w14:textId="7E08A98B" w:rsidR="00AA30D8" w:rsidRDefault="00C3637A" w:rsidP="00C2582C">
            <w:sdt>
              <w:sdtPr>
                <w:id w:val="1574321104"/>
                <w:placeholder>
                  <w:docPart w:val="9E68FBA6FCDC48559F605A4A4FB9FF7B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2C2D7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6C938055" w14:textId="77777777" w:rsidTr="00231889">
        <w:tc>
          <w:tcPr>
            <w:tcW w:w="801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2C8B92C" w14:textId="77777777" w:rsidR="00AA30D8" w:rsidRPr="00DE4783" w:rsidRDefault="00AA30D8" w:rsidP="00C2582C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Policy regarding the maintenance of soil moisture, pH, nutrients, and pests</w:t>
            </w:r>
          </w:p>
        </w:tc>
        <w:tc>
          <w:tcPr>
            <w:tcW w:w="27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1ECE54AF" w14:textId="4E018214" w:rsidR="00AA30D8" w:rsidRDefault="00C3637A" w:rsidP="00C2582C">
            <w:sdt>
              <w:sdtPr>
                <w:id w:val="-472677854"/>
                <w:placeholder>
                  <w:docPart w:val="4DF68B5FD017469DB4284B848770F2A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2C2D7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7313853F" w14:textId="77777777" w:rsidTr="00231889">
        <w:tc>
          <w:tcPr>
            <w:tcW w:w="801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9DE4AEC" w14:textId="77777777" w:rsidR="00AA30D8" w:rsidRPr="00DE4783" w:rsidRDefault="00AA30D8" w:rsidP="00C2582C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Diseased plant replacement policy</w:t>
            </w:r>
          </w:p>
        </w:tc>
        <w:tc>
          <w:tcPr>
            <w:tcW w:w="27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1C0B283E" w14:textId="05554DD8" w:rsidR="00AA30D8" w:rsidRDefault="00C3637A" w:rsidP="00C2582C">
            <w:sdt>
              <w:sdtPr>
                <w:id w:val="1632748200"/>
                <w:placeholder>
                  <w:docPart w:val="470C252C7D7140F989BBB22AE948091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2C2D7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7CD865F0" w14:textId="77777777" w:rsidTr="00231889">
        <w:tc>
          <w:tcPr>
            <w:tcW w:w="801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5569FF8" w14:textId="77777777" w:rsidR="00AA30D8" w:rsidRPr="00DE4783" w:rsidRDefault="00AA30D8" w:rsidP="00C2582C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Cutting back of old growth; plants changed if needed</w:t>
            </w:r>
          </w:p>
        </w:tc>
        <w:tc>
          <w:tcPr>
            <w:tcW w:w="27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6BE64B01" w14:textId="0D657A82" w:rsidR="00AA30D8" w:rsidRDefault="00C3637A" w:rsidP="00C2582C">
            <w:sdt>
              <w:sdtPr>
                <w:id w:val="-1725287752"/>
                <w:placeholder>
                  <w:docPart w:val="C84699D589674A4B9F2F6D13EA34184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2C2D7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232216FB" w14:textId="77777777" w:rsidTr="00231889">
        <w:tc>
          <w:tcPr>
            <w:tcW w:w="801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2476A3F" w14:textId="77777777" w:rsidR="00AA30D8" w:rsidRPr="00DE4783" w:rsidRDefault="00AA30D8" w:rsidP="00C2582C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Cleaning requirements and commitments</w:t>
            </w:r>
          </w:p>
        </w:tc>
        <w:tc>
          <w:tcPr>
            <w:tcW w:w="27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3FE72FD0" w14:textId="08A2A26F" w:rsidR="00AA30D8" w:rsidRDefault="00C3637A" w:rsidP="00C2582C">
            <w:sdt>
              <w:sdtPr>
                <w:id w:val="-1449234432"/>
                <w:placeholder>
                  <w:docPart w:val="E3A7D53258D549C4AFA6118680F3C36B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2C2D7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27D00CEC" w14:textId="77777777" w:rsidTr="00231889">
        <w:tc>
          <w:tcPr>
            <w:tcW w:w="1071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E11F704" w14:textId="77777777" w:rsidR="00AA30D8" w:rsidRDefault="00AA30D8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Outline the five additional nature-inspired design interventions provided.</w:t>
            </w:r>
          </w:p>
          <w:p w14:paraId="71716F84" w14:textId="0C88DAD7" w:rsidR="00AA30D8" w:rsidRDefault="00C3637A">
            <w:sdt>
              <w:sdtPr>
                <w:id w:val="1488675334"/>
                <w:placeholder>
                  <w:docPart w:val="AF69D5AEFC70491F9D89A6384633829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74E48820" w14:textId="77777777" w:rsidTr="00231889">
        <w:tc>
          <w:tcPr>
            <w:tcW w:w="1071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D140A86" w14:textId="2DE3A84A" w:rsidR="00AA30D8" w:rsidRDefault="00AA30D8">
            <w:r w:rsidRPr="00DE4783">
              <w:rPr>
                <w:b/>
                <w:bCs/>
                <w:lang w:val="en-US"/>
              </w:rPr>
              <w:t>Outline how the design interventions align with the following principles:</w:t>
            </w:r>
          </w:p>
        </w:tc>
      </w:tr>
      <w:tr w:rsidR="00AA30D8" w14:paraId="369F30E9" w14:textId="77777777" w:rsidTr="00231889">
        <w:tc>
          <w:tcPr>
            <w:tcW w:w="801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968E2B3" w14:textId="77777777" w:rsidR="00AA30D8" w:rsidRPr="00DE4783" w:rsidRDefault="00AA30D8" w:rsidP="00C2582C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Elements that provide differing natural sensory experiences</w:t>
            </w:r>
          </w:p>
        </w:tc>
        <w:tc>
          <w:tcPr>
            <w:tcW w:w="27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4665489B" w14:textId="07E5D27C" w:rsidR="00AA30D8" w:rsidRDefault="00C3637A" w:rsidP="00C2582C">
            <w:sdt>
              <w:sdtPr>
                <w:id w:val="1897084696"/>
                <w:placeholder>
                  <w:docPart w:val="B48B3EBAFECE4839A4F3CE1AD9021FA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B550FF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7ADB5837" w14:textId="77777777" w:rsidTr="00231889">
        <w:tc>
          <w:tcPr>
            <w:tcW w:w="801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95AC91C" w14:textId="77777777" w:rsidR="00AA30D8" w:rsidRPr="00DE4783" w:rsidRDefault="00AA30D8" w:rsidP="00C2582C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Elements that reflect natural and cultural patterns and forms</w:t>
            </w:r>
          </w:p>
        </w:tc>
        <w:tc>
          <w:tcPr>
            <w:tcW w:w="27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0F098260" w14:textId="19622C7A" w:rsidR="00AA30D8" w:rsidRDefault="00C3637A" w:rsidP="00C2582C">
            <w:sdt>
              <w:sdtPr>
                <w:id w:val="448904542"/>
                <w:placeholder>
                  <w:docPart w:val="E32F30A41B734A2399805A40EBB800A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B550FF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55D131B4" w14:textId="77777777" w:rsidTr="00231889">
        <w:tc>
          <w:tcPr>
            <w:tcW w:w="801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6608422" w14:textId="77777777" w:rsidR="00AA30D8" w:rsidRPr="00DE4783" w:rsidRDefault="00AA30D8" w:rsidP="00C2582C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Using natural materials</w:t>
            </w:r>
          </w:p>
        </w:tc>
        <w:tc>
          <w:tcPr>
            <w:tcW w:w="27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7933DDCE" w14:textId="0FDDF720" w:rsidR="00AA30D8" w:rsidRDefault="00C3637A" w:rsidP="00C2582C">
            <w:sdt>
              <w:sdtPr>
                <w:id w:val="1374420296"/>
                <w:placeholder>
                  <w:docPart w:val="5555F3CE78D04B6182FA32A4A363A6B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B550FF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25B91532" w14:textId="77777777" w:rsidTr="00231889">
        <w:tc>
          <w:tcPr>
            <w:tcW w:w="801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48DBA9F" w14:textId="77777777" w:rsidR="00AA30D8" w:rsidRPr="00DE4783" w:rsidRDefault="00AA30D8" w:rsidP="00C2582C">
            <w:pPr>
              <w:pStyle w:val="TableBullet"/>
              <w:spacing w:after="120"/>
              <w:rPr>
                <w:lang w:val="en-US"/>
              </w:rPr>
            </w:pPr>
            <w:r w:rsidRPr="00DE4783">
              <w:rPr>
                <w:lang w:val="en-US"/>
              </w:rPr>
              <w:t>Large scale and holistically incorporated natural motifs and art</w:t>
            </w:r>
          </w:p>
        </w:tc>
        <w:tc>
          <w:tcPr>
            <w:tcW w:w="27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247E8B77" w14:textId="7D37AD60" w:rsidR="00AA30D8" w:rsidRDefault="00C3637A" w:rsidP="00C2582C">
            <w:sdt>
              <w:sdtPr>
                <w:id w:val="14123156"/>
                <w:placeholder>
                  <w:docPart w:val="F44BAC1FF59D40AAB59E8A8865CB7963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B550FF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3C135052" w14:textId="77777777" w:rsidR="005260C9" w:rsidRDefault="005260C9" w:rsidP="005260C9">
      <w:pPr>
        <w:rPr>
          <w:lang w:val="en-US"/>
        </w:rPr>
      </w:pPr>
    </w:p>
    <w:p w14:paraId="059A11EC" w14:textId="77777777" w:rsidR="009C18A0" w:rsidRDefault="009C18A0" w:rsidP="009C18A0">
      <w:pPr>
        <w:pStyle w:val="Heading4"/>
        <w:rPr>
          <w:lang w:val="en-US"/>
        </w:rPr>
      </w:pPr>
      <w:r>
        <w:rPr>
          <w:lang w:val="en-US"/>
        </w:rPr>
        <w:t>Interaction with Nature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AA30D8" w14:paraId="2F5F7B00" w14:textId="77777777" w:rsidTr="00AA30D8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F511F3D" w14:textId="77777777" w:rsidR="00AA30D8" w:rsidRPr="00DE4783" w:rsidRDefault="00AA30D8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Occupants can interact with nature either inside the building, or externally through a green wall or roof garden.</w:t>
            </w:r>
          </w:p>
        </w:tc>
        <w:sdt>
          <w:sdtPr>
            <w:id w:val="1795093317"/>
            <w:placeholder>
              <w:docPart w:val="2D71357EF1EB4B4A8308D72F3463C1E6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165754DE" w14:textId="0E2D74E0" w:rsidR="00AA30D8" w:rsidRDefault="00AA30D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A30D8" w14:paraId="743846F6" w14:textId="77777777" w:rsidTr="00AA30D8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C306DA3" w14:textId="77777777" w:rsidR="00AA30D8" w:rsidRPr="00DE4783" w:rsidRDefault="00AA30D8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Enter the percentage of the building's area allocated to this opportunity.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68D2A607" w14:textId="172B0C7B" w:rsidR="00AA30D8" w:rsidRDefault="00C3637A">
            <w:sdt>
              <w:sdtPr>
                <w:id w:val="-1255118587"/>
                <w:placeholder>
                  <w:docPart w:val="CE8E87CD8BCB4A80B42681B759A23B3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0D8" w14:paraId="6221DD02" w14:textId="77777777" w:rsidTr="00AA30D8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B3C9E9F" w14:textId="77777777" w:rsidR="00AA30D8" w:rsidRDefault="00AA30D8">
            <w:pPr>
              <w:rPr>
                <w:b/>
                <w:bCs/>
                <w:lang w:val="en-US"/>
              </w:rPr>
            </w:pPr>
            <w:r w:rsidRPr="00DE4783">
              <w:rPr>
                <w:b/>
                <w:bCs/>
                <w:lang w:val="en-US"/>
              </w:rPr>
              <w:t>Outline how the allocated areas are made accessible with the necessary infrastructure to allow the activity to occur.</w:t>
            </w:r>
          </w:p>
          <w:p w14:paraId="54E7F7FF" w14:textId="4897BCC4" w:rsidR="00AA30D8" w:rsidRDefault="00C3637A">
            <w:sdt>
              <w:sdtPr>
                <w:id w:val="1455374354"/>
                <w:placeholder>
                  <w:docPart w:val="EC51CAC77B8948649B3F0FB8BA6EF11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A30D8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6CA3358B" w14:textId="77777777" w:rsidR="009C18A0" w:rsidRDefault="009C18A0" w:rsidP="009C18A0">
      <w:pPr>
        <w:rPr>
          <w:lang w:val="en-US"/>
        </w:rPr>
      </w:pPr>
    </w:p>
    <w:p w14:paraId="1E74CF94" w14:textId="77777777" w:rsidR="008D152B" w:rsidRDefault="008D152B" w:rsidP="008D152B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024C12F9" w14:textId="77777777" w:rsidR="008D152B" w:rsidRDefault="008D152B" w:rsidP="008D152B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8D152B" w14:paraId="2619F25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3B808265" w14:textId="77777777" w:rsidR="008D152B" w:rsidRDefault="008D152B">
            <w:pPr>
              <w:pStyle w:val="TableHeading"/>
            </w:pPr>
            <w:r>
              <w:lastRenderedPageBreak/>
              <w:t>Document name</w:t>
            </w:r>
          </w:p>
        </w:tc>
        <w:tc>
          <w:tcPr>
            <w:tcW w:w="4680" w:type="dxa"/>
          </w:tcPr>
          <w:p w14:paraId="4C172F6A" w14:textId="77777777" w:rsidR="008D152B" w:rsidRDefault="008D152B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3082D45E" w14:textId="77777777" w:rsidR="008D152B" w:rsidRDefault="008D152B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8D152B" w14:paraId="50FCC921" w14:textId="77777777">
        <w:tblPrEx>
          <w:tblCellMar>
            <w:top w:w="181" w:type="dxa"/>
          </w:tblCellMar>
        </w:tblPrEx>
        <w:sdt>
          <w:sdtPr>
            <w:id w:val="1634592430"/>
            <w:placeholder>
              <w:docPart w:val="A01FAAEDCBD24BF1BD63B08FBF4B58C2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6144442"/>
                  <w:placeholder>
                    <w:docPart w:val="A01FAAEDCBD24BF1BD63B08FBF4B58C2"/>
                  </w:placeholder>
                  <w:showingPlcHdr/>
                </w:sdtPr>
                <w:sdtEndPr/>
                <w:sdtContent>
                  <w:p w14:paraId="4C72C56D" w14:textId="77777777" w:rsidR="008D152B" w:rsidRDefault="008D152B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463241001"/>
            <w:placeholder>
              <w:docPart w:val="A01FAAEDCBD24BF1BD63B08FBF4B58C2"/>
            </w:placeholder>
          </w:sdtPr>
          <w:sdtEndPr/>
          <w:sdtContent>
            <w:tc>
              <w:tcPr>
                <w:tcW w:w="4680" w:type="dxa"/>
              </w:tcPr>
              <w:p w14:paraId="6A0CCDEC" w14:textId="77777777" w:rsidR="008D152B" w:rsidRDefault="008D152B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704239326"/>
            <w:placeholder>
              <w:docPart w:val="8886E6953A174F71BBA95797F2AB3A83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0844C316" w14:textId="77777777" w:rsidR="008D152B" w:rsidRDefault="008D152B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D152B" w14:paraId="2833EEFD" w14:textId="77777777">
        <w:tblPrEx>
          <w:tblCellMar>
            <w:top w:w="181" w:type="dxa"/>
          </w:tblCellMar>
        </w:tblPrEx>
        <w:sdt>
          <w:sdtPr>
            <w:id w:val="-422493387"/>
            <w:placeholder>
              <w:docPart w:val="1EFC1E2C333245B6A7B1113982ED9371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547834082"/>
                  <w:placeholder>
                    <w:docPart w:val="1EFC1E2C333245B6A7B1113982ED9371"/>
                  </w:placeholder>
                  <w:showingPlcHdr/>
                </w:sdtPr>
                <w:sdtEndPr/>
                <w:sdtContent>
                  <w:p w14:paraId="0CBCE24A" w14:textId="77777777" w:rsidR="008D152B" w:rsidRDefault="008D152B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390308126"/>
            <w:placeholder>
              <w:docPart w:val="1EFC1E2C333245B6A7B1113982ED9371"/>
            </w:placeholder>
          </w:sdtPr>
          <w:sdtEndPr/>
          <w:sdtContent>
            <w:tc>
              <w:tcPr>
                <w:tcW w:w="4680" w:type="dxa"/>
              </w:tcPr>
              <w:p w14:paraId="4541E88E" w14:textId="77777777" w:rsidR="008D152B" w:rsidRDefault="008D152B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36560911"/>
            <w:placeholder>
              <w:docPart w:val="D4714C1FC9B14C41B3DEF041A85C425A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0C8367DB" w14:textId="77777777" w:rsidR="008D152B" w:rsidRDefault="008D152B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D152B" w14:paraId="5925FDD3" w14:textId="77777777">
        <w:tblPrEx>
          <w:tblCellMar>
            <w:top w:w="181" w:type="dxa"/>
          </w:tblCellMar>
        </w:tblPrEx>
        <w:sdt>
          <w:sdtPr>
            <w:id w:val="1439337621"/>
            <w:placeholder>
              <w:docPart w:val="BA8F7286514C4B3D83FF7047933F1BE2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2116945392"/>
                  <w:placeholder>
                    <w:docPart w:val="BA8F7286514C4B3D83FF7047933F1BE2"/>
                  </w:placeholder>
                  <w:showingPlcHdr/>
                </w:sdtPr>
                <w:sdtEndPr/>
                <w:sdtContent>
                  <w:p w14:paraId="6B641CC0" w14:textId="77777777" w:rsidR="008D152B" w:rsidRDefault="008D152B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439886804"/>
            <w:placeholder>
              <w:docPart w:val="BA8F7286514C4B3D83FF7047933F1BE2"/>
            </w:placeholder>
          </w:sdtPr>
          <w:sdtEndPr/>
          <w:sdtContent>
            <w:tc>
              <w:tcPr>
                <w:tcW w:w="4680" w:type="dxa"/>
              </w:tcPr>
              <w:p w14:paraId="7AAFDE78" w14:textId="77777777" w:rsidR="008D152B" w:rsidRDefault="008D152B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626383393"/>
            <w:placeholder>
              <w:docPart w:val="900F70DA522346B79BEB3D49684C6F63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47F69103" w14:textId="77777777" w:rsidR="008D152B" w:rsidRDefault="008D152B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8DD0401" w14:textId="77777777" w:rsidR="00F663C2" w:rsidRDefault="00F663C2" w:rsidP="00F01461">
      <w:pPr>
        <w:rPr>
          <w:lang w:val="en-US"/>
        </w:rPr>
      </w:pPr>
    </w:p>
    <w:p w14:paraId="733F8521" w14:textId="77777777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>
        <w:tc>
          <w:tcPr>
            <w:tcW w:w="2268" w:type="dxa"/>
          </w:tcPr>
          <w:p w14:paraId="34B2C1DC" w14:textId="77777777" w:rsidR="004F6901" w:rsidRPr="00640638" w:rsidRDefault="004F6901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C3637A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EndPr/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>
        <w:tc>
          <w:tcPr>
            <w:tcW w:w="2268" w:type="dxa"/>
          </w:tcPr>
          <w:p w14:paraId="05A74B47" w14:textId="77777777" w:rsidR="004F6901" w:rsidRPr="00640638" w:rsidRDefault="004F6901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7DFFA926" w14:textId="77777777" w:rsidR="004F6901" w:rsidRDefault="004F6901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>
        <w:tc>
          <w:tcPr>
            <w:tcW w:w="2268" w:type="dxa"/>
          </w:tcPr>
          <w:p w14:paraId="793DB6A5" w14:textId="77777777" w:rsidR="004F6901" w:rsidRPr="00640638" w:rsidRDefault="004F6901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4F94C5C9" w14:textId="77777777" w:rsidR="004F6901" w:rsidRDefault="004F6901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>
        <w:tc>
          <w:tcPr>
            <w:tcW w:w="2268" w:type="dxa"/>
          </w:tcPr>
          <w:p w14:paraId="2882FB75" w14:textId="77777777" w:rsidR="004F6901" w:rsidRPr="00640638" w:rsidRDefault="004F6901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803" w:type="dxa"/>
              </w:tcPr>
              <w:p w14:paraId="43F56E6D" w14:textId="77777777" w:rsidR="004F6901" w:rsidRDefault="004F6901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1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6EA02" w14:textId="77777777" w:rsidR="005120BD" w:rsidRDefault="005120BD" w:rsidP="0037208E">
      <w:pPr>
        <w:spacing w:after="0" w:line="240" w:lineRule="auto"/>
      </w:pPr>
      <w:r>
        <w:separator/>
      </w:r>
    </w:p>
  </w:endnote>
  <w:endnote w:type="continuationSeparator" w:id="0">
    <w:p w14:paraId="672FE9D0" w14:textId="77777777" w:rsidR="005120BD" w:rsidRDefault="005120BD" w:rsidP="0037208E">
      <w:pPr>
        <w:spacing w:after="0" w:line="240" w:lineRule="auto"/>
      </w:pPr>
      <w:r>
        <w:continuationSeparator/>
      </w:r>
    </w:p>
  </w:endnote>
  <w:endnote w:type="continuationNotice" w:id="1">
    <w:p w14:paraId="42324CC6" w14:textId="77777777" w:rsidR="005120BD" w:rsidRDefault="005120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EA43A" w14:textId="77777777" w:rsidR="005120BD" w:rsidRDefault="005120BD" w:rsidP="0037208E">
      <w:pPr>
        <w:spacing w:after="0" w:line="240" w:lineRule="auto"/>
      </w:pPr>
      <w:r>
        <w:separator/>
      </w:r>
    </w:p>
  </w:footnote>
  <w:footnote w:type="continuationSeparator" w:id="0">
    <w:p w14:paraId="1F9A58A3" w14:textId="77777777" w:rsidR="005120BD" w:rsidRDefault="005120BD" w:rsidP="0037208E">
      <w:pPr>
        <w:spacing w:after="0" w:line="240" w:lineRule="auto"/>
      </w:pPr>
      <w:r>
        <w:continuationSeparator/>
      </w:r>
    </w:p>
  </w:footnote>
  <w:footnote w:type="continuationNotice" w:id="1">
    <w:p w14:paraId="662648FD" w14:textId="77777777" w:rsidR="005120BD" w:rsidRDefault="005120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59E280B8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15 Connection to Nature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3" w15:restartNumberingAfterBreak="0">
    <w:nsid w:val="20BB6B87"/>
    <w:multiLevelType w:val="multilevel"/>
    <w:tmpl w:val="2F4286B0"/>
    <w:name w:val="Number_Edge3"/>
    <w:numStyleLink w:val="NumberEdge"/>
  </w:abstractNum>
  <w:abstractNum w:abstractNumId="14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8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0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2" w15:restartNumberingAfterBreak="0">
    <w:nsid w:val="47FB2147"/>
    <w:multiLevelType w:val="multilevel"/>
    <w:tmpl w:val="0520DF3E"/>
    <w:numStyleLink w:val="BulletsGBCA"/>
  </w:abstractNum>
  <w:abstractNum w:abstractNumId="23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8480B"/>
    <w:multiLevelType w:val="multilevel"/>
    <w:tmpl w:val="0520DF3E"/>
    <w:numStyleLink w:val="BulletsGBCA"/>
  </w:abstractNum>
  <w:abstractNum w:abstractNumId="25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D5E32D2"/>
    <w:multiLevelType w:val="multilevel"/>
    <w:tmpl w:val="3FC49006"/>
    <w:numStyleLink w:val="NumberLiberty"/>
  </w:abstractNum>
  <w:abstractNum w:abstractNumId="28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34510"/>
    <w:multiLevelType w:val="multilevel"/>
    <w:tmpl w:val="3FC49006"/>
    <w:numStyleLink w:val="NumberLiberty"/>
  </w:abstractNum>
  <w:abstractNum w:abstractNumId="31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3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6"/>
  </w:num>
  <w:num w:numId="2" w16cid:durableId="2139105327">
    <w:abstractNumId w:val="31"/>
  </w:num>
  <w:num w:numId="3" w16cid:durableId="269050877">
    <w:abstractNumId w:val="25"/>
  </w:num>
  <w:num w:numId="4" w16cid:durableId="943195070">
    <w:abstractNumId w:val="18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4"/>
  </w:num>
  <w:num w:numId="11" w16cid:durableId="1147359545">
    <w:abstractNumId w:val="23"/>
  </w:num>
  <w:num w:numId="12" w16cid:durableId="548494443">
    <w:abstractNumId w:val="28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6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2"/>
  </w:num>
  <w:num w:numId="19" w16cid:durableId="2089961835">
    <w:abstractNumId w:val="12"/>
  </w:num>
  <w:num w:numId="20" w16cid:durableId="768040127">
    <w:abstractNumId w:val="13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5"/>
  </w:num>
  <w:num w:numId="22" w16cid:durableId="1775588834">
    <w:abstractNumId w:val="21"/>
  </w:num>
  <w:num w:numId="23" w16cid:durableId="267205518">
    <w:abstractNumId w:val="29"/>
  </w:num>
  <w:num w:numId="24" w16cid:durableId="288978541">
    <w:abstractNumId w:val="17"/>
  </w:num>
  <w:num w:numId="25" w16cid:durableId="1129588219">
    <w:abstractNumId w:val="30"/>
  </w:num>
  <w:num w:numId="26" w16cid:durableId="1560943772">
    <w:abstractNumId w:val="27"/>
  </w:num>
  <w:num w:numId="27" w16cid:durableId="1468205906">
    <w:abstractNumId w:val="19"/>
  </w:num>
  <w:num w:numId="28" w16cid:durableId="15151950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2"/>
  </w:num>
  <w:num w:numId="30" w16cid:durableId="2120175659">
    <w:abstractNumId w:val="24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3"/>
  </w:num>
  <w:num w:numId="36" w16cid:durableId="11018779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vlamyfySQO1cOntc1axjBOCDsM+CLxatvm91DjmBBwxWBaENlP0SfWRudNwYztVdG7fzhGLWdDXvRQvdXZ4oNQ==" w:salt="3vcB9ViDuISr32nSxEnZpw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32EBC"/>
    <w:rsid w:val="00057FA7"/>
    <w:rsid w:val="000E31C9"/>
    <w:rsid w:val="000E3BCA"/>
    <w:rsid w:val="00117E95"/>
    <w:rsid w:val="00166EC9"/>
    <w:rsid w:val="001723DB"/>
    <w:rsid w:val="001956D9"/>
    <w:rsid w:val="001F0333"/>
    <w:rsid w:val="00221979"/>
    <w:rsid w:val="00231889"/>
    <w:rsid w:val="002A17B8"/>
    <w:rsid w:val="002A373D"/>
    <w:rsid w:val="002E5156"/>
    <w:rsid w:val="003376F1"/>
    <w:rsid w:val="003713BC"/>
    <w:rsid w:val="0037208E"/>
    <w:rsid w:val="003768C6"/>
    <w:rsid w:val="00391960"/>
    <w:rsid w:val="0039254D"/>
    <w:rsid w:val="00392B63"/>
    <w:rsid w:val="003A1F01"/>
    <w:rsid w:val="003A2D69"/>
    <w:rsid w:val="003A2F24"/>
    <w:rsid w:val="003D1994"/>
    <w:rsid w:val="003E7635"/>
    <w:rsid w:val="003F1CC9"/>
    <w:rsid w:val="00484596"/>
    <w:rsid w:val="004E45A4"/>
    <w:rsid w:val="004E7891"/>
    <w:rsid w:val="004F6901"/>
    <w:rsid w:val="005120BD"/>
    <w:rsid w:val="0051734D"/>
    <w:rsid w:val="005260C9"/>
    <w:rsid w:val="005C3CD4"/>
    <w:rsid w:val="005E49FA"/>
    <w:rsid w:val="00657039"/>
    <w:rsid w:val="00697F1B"/>
    <w:rsid w:val="006B3A5C"/>
    <w:rsid w:val="006C1385"/>
    <w:rsid w:val="00730247"/>
    <w:rsid w:val="00747958"/>
    <w:rsid w:val="00777206"/>
    <w:rsid w:val="00780844"/>
    <w:rsid w:val="007A720F"/>
    <w:rsid w:val="007A7558"/>
    <w:rsid w:val="00867383"/>
    <w:rsid w:val="0089584D"/>
    <w:rsid w:val="008B01D3"/>
    <w:rsid w:val="008C4237"/>
    <w:rsid w:val="008D152B"/>
    <w:rsid w:val="00913A01"/>
    <w:rsid w:val="00921D1E"/>
    <w:rsid w:val="009848AD"/>
    <w:rsid w:val="009B4502"/>
    <w:rsid w:val="009C18A0"/>
    <w:rsid w:val="009C655E"/>
    <w:rsid w:val="00A04701"/>
    <w:rsid w:val="00A059BE"/>
    <w:rsid w:val="00A41207"/>
    <w:rsid w:val="00A64E5D"/>
    <w:rsid w:val="00AA30D8"/>
    <w:rsid w:val="00AF2630"/>
    <w:rsid w:val="00B05E7F"/>
    <w:rsid w:val="00B33BD7"/>
    <w:rsid w:val="00B91AC3"/>
    <w:rsid w:val="00B92018"/>
    <w:rsid w:val="00BA1177"/>
    <w:rsid w:val="00C04176"/>
    <w:rsid w:val="00C2582C"/>
    <w:rsid w:val="00C2784C"/>
    <w:rsid w:val="00C3637A"/>
    <w:rsid w:val="00C42599"/>
    <w:rsid w:val="00C43518"/>
    <w:rsid w:val="00C72C1D"/>
    <w:rsid w:val="00D01D26"/>
    <w:rsid w:val="00D87403"/>
    <w:rsid w:val="00D9263C"/>
    <w:rsid w:val="00DD7EB0"/>
    <w:rsid w:val="00DE4783"/>
    <w:rsid w:val="00DF1B30"/>
    <w:rsid w:val="00E1594A"/>
    <w:rsid w:val="00E37D44"/>
    <w:rsid w:val="00E657FA"/>
    <w:rsid w:val="00F01461"/>
    <w:rsid w:val="00F03774"/>
    <w:rsid w:val="00F37139"/>
    <w:rsid w:val="00F65209"/>
    <w:rsid w:val="00F663C2"/>
    <w:rsid w:val="00F95A15"/>
    <w:rsid w:val="00FB17C4"/>
    <w:rsid w:val="00FC10DB"/>
    <w:rsid w:val="00FC2387"/>
    <w:rsid w:val="00FD589D"/>
    <w:rsid w:val="00FF00F6"/>
    <w:rsid w:val="00FF059B"/>
    <w:rsid w:val="03A25042"/>
    <w:rsid w:val="08AF2C29"/>
    <w:rsid w:val="24FAE5AF"/>
    <w:rsid w:val="34D43FB8"/>
    <w:rsid w:val="3F32D592"/>
    <w:rsid w:val="477A2692"/>
    <w:rsid w:val="6AD10151"/>
    <w:rsid w:val="7BF5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88F7FB9F-2D96-42F2-96B3-5A88F24AB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paragraph" w:customStyle="1" w:styleId="Category">
    <w:name w:val="Category"/>
    <w:basedOn w:val="Normal"/>
    <w:qFormat/>
    <w:rsid w:val="003768C6"/>
    <w:rPr>
      <w:rFonts w:eastAsia="ArialMT" w:cs="Courier New"/>
      <w:b/>
      <w:bCs/>
      <w:color w:val="FCBD51"/>
      <w:sz w:val="24"/>
      <w:szCs w:val="24"/>
    </w:rPr>
  </w:style>
  <w:style w:type="character" w:customStyle="1" w:styleId="normaltextrun">
    <w:name w:val="normaltextrun"/>
    <w:basedOn w:val="DefaultParagraphFont"/>
    <w:rsid w:val="0089584D"/>
  </w:style>
  <w:style w:type="character" w:customStyle="1" w:styleId="eop">
    <w:name w:val="eop"/>
    <w:basedOn w:val="DefaultParagraphFont"/>
    <w:rsid w:val="008958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1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3E1D76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3E1D76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3E1D76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42753C33EBA5456186B281E68DBF83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3BC124-BA2F-49C7-BF0D-FA02989E2C02}"/>
      </w:docPartPr>
      <w:docPartBody>
        <w:p w:rsidR="00484596" w:rsidRDefault="00484596" w:rsidP="00484596">
          <w:pPr>
            <w:pStyle w:val="42753C33EBA5456186B281E68DBF833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10A3B00DE94F7AB9F2EEEFE15306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AB3C4-EF72-41C2-983B-BED568E04F05}"/>
      </w:docPartPr>
      <w:docPartBody>
        <w:p w:rsidR="00484596" w:rsidRDefault="00484596" w:rsidP="00484596">
          <w:pPr>
            <w:pStyle w:val="3E10A3B00DE94F7AB9F2EEEFE15306A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C20CA343724DB7AE59F0017D355B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8F80E-350F-4205-9D69-8160DF93A6A1}"/>
      </w:docPartPr>
      <w:docPartBody>
        <w:p w:rsidR="00484596" w:rsidRDefault="00484596" w:rsidP="00484596">
          <w:pPr>
            <w:pStyle w:val="BEC20CA343724DB7AE59F0017D355B1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A71A0D3453439F95269B9B53E63F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01B786-E634-4381-9ABF-DAA3C0E20C6B}"/>
      </w:docPartPr>
      <w:docPartBody>
        <w:p w:rsidR="00484596" w:rsidRDefault="00484596" w:rsidP="00484596">
          <w:pPr>
            <w:pStyle w:val="9BA71A0D3453439F95269B9B53E63F1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7413F2B0134F068164E36040B92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B4DE1-3543-4889-9178-D9CB11FF51EF}"/>
      </w:docPartPr>
      <w:docPartBody>
        <w:p w:rsidR="00484596" w:rsidRDefault="00484596" w:rsidP="00484596">
          <w:pPr>
            <w:pStyle w:val="AA7413F2B0134F068164E36040B92D4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09AFCF7C6D49CABDD962C9CE508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295D65-7269-402C-B47C-D4D9F33A00E5}"/>
      </w:docPartPr>
      <w:docPartBody>
        <w:p w:rsidR="00484596" w:rsidRDefault="00484596" w:rsidP="00484596">
          <w:pPr>
            <w:pStyle w:val="AD09AFCF7C6D49CABDD962C9CE50838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B7A5D19F8541C4B5FC7CCBB4F73B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17172B-0F35-40B6-AAFB-E4B1C928EA01}"/>
      </w:docPartPr>
      <w:docPartBody>
        <w:p w:rsidR="00484596" w:rsidRDefault="00484596" w:rsidP="00484596">
          <w:pPr>
            <w:pStyle w:val="CFB7A5D19F8541C4B5FC7CCBB4F73B2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1A5A3C14804CC18943C9AAB41ED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2BAAF3-1144-47DB-BEF2-AEC5546E935C}"/>
      </w:docPartPr>
      <w:docPartBody>
        <w:p w:rsidR="00484596" w:rsidRDefault="00484596" w:rsidP="00484596">
          <w:pPr>
            <w:pStyle w:val="9C1A5A3C14804CC18943C9AAB41ED07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E7D01C073C4C6DB5A1725B6B5237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D0E66F-CFC0-4059-8D4B-C9644B691E4B}"/>
      </w:docPartPr>
      <w:docPartBody>
        <w:p w:rsidR="00484596" w:rsidRDefault="00484596" w:rsidP="00484596">
          <w:pPr>
            <w:pStyle w:val="95E7D01C073C4C6DB5A1725B6B52371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7D338AE60941A6BCD4E03E2D44A5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B9675-6521-46A7-9152-2AD6AEEB05AD}"/>
      </w:docPartPr>
      <w:docPartBody>
        <w:p w:rsidR="00484596" w:rsidRDefault="00484596" w:rsidP="00484596">
          <w:pPr>
            <w:pStyle w:val="F47D338AE60941A6BCD4E03E2D44A5E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9AE0BC549F4F3AAAF4A4AAB59D6F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0553DE-2384-474A-AC88-02F82CD07A01}"/>
      </w:docPartPr>
      <w:docPartBody>
        <w:p w:rsidR="00484596" w:rsidRDefault="00484596" w:rsidP="00484596">
          <w:pPr>
            <w:pStyle w:val="8E9AE0BC549F4F3AAAF4A4AAB59D6F8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F06157B7EA45E6AF96D45BA6F1A7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7038D8-C818-4C6B-979B-CC1E693EC7FE}"/>
      </w:docPartPr>
      <w:docPartBody>
        <w:p w:rsidR="00484596" w:rsidRDefault="00484596" w:rsidP="00484596">
          <w:pPr>
            <w:pStyle w:val="96F06157B7EA45E6AF96D45BA6F1A7C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09F4BEF4AC4E4F88C746DFCA2FFB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9FF4B8-BE4E-4B74-82C7-0E3819B1F8F4}"/>
      </w:docPartPr>
      <w:docPartBody>
        <w:p w:rsidR="00484596" w:rsidRDefault="00484596" w:rsidP="00484596">
          <w:pPr>
            <w:pStyle w:val="0A09F4BEF4AC4E4F88C746DFCA2FFB1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F7EC30BBC74508B41F3585760A7B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92213B-2BF8-48C9-838A-7ED051B88121}"/>
      </w:docPartPr>
      <w:docPartBody>
        <w:p w:rsidR="00484596" w:rsidRDefault="00484596" w:rsidP="00484596">
          <w:pPr>
            <w:pStyle w:val="88F7EC30BBC74508B41F3585760A7B5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7333303B464EE6A6210C755A3B05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DEA0F0-115C-4348-BB52-451CD2829BBA}"/>
      </w:docPartPr>
      <w:docPartBody>
        <w:p w:rsidR="00484596" w:rsidRDefault="00484596" w:rsidP="00484596">
          <w:pPr>
            <w:pStyle w:val="A17333303B464EE6A6210C755A3B05E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BDF4D1F2594BD99543AF2CFD7FC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67EE8F-FA72-44EE-9095-38D4BE465D3C}"/>
      </w:docPartPr>
      <w:docPartBody>
        <w:p w:rsidR="00484596" w:rsidRDefault="00484596" w:rsidP="00484596">
          <w:pPr>
            <w:pStyle w:val="B9BDF4D1F2594BD99543AF2CFD7FCAD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E6E91CCE314B96A03378B723924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38FAD0-82AA-4FB2-B623-13F829AB05A6}"/>
      </w:docPartPr>
      <w:docPartBody>
        <w:p w:rsidR="00484596" w:rsidRDefault="00484596" w:rsidP="00484596">
          <w:pPr>
            <w:pStyle w:val="59E6E91CCE314B96A03378B72392423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C9D55946854E15B81AA47C29DF7A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A28836-3A56-44B1-A0C1-42F3749C13C4}"/>
      </w:docPartPr>
      <w:docPartBody>
        <w:p w:rsidR="00484596" w:rsidRDefault="00484596" w:rsidP="00484596">
          <w:pPr>
            <w:pStyle w:val="D6C9D55946854E15B81AA47C29DF7A8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3ECCE397FC4EAABFAEDC9C6DBC6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6667EA-6D71-4E0C-B062-CB555BBD6D4D}"/>
      </w:docPartPr>
      <w:docPartBody>
        <w:p w:rsidR="00484596" w:rsidRDefault="00484596" w:rsidP="00484596">
          <w:pPr>
            <w:pStyle w:val="3E3ECCE397FC4EAABFAEDC9C6DBC6C7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D4B1024EF447259FC7823FE8DAD1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91C771-0207-4F30-A37A-400B3E081BC7}"/>
      </w:docPartPr>
      <w:docPartBody>
        <w:p w:rsidR="00484596" w:rsidRDefault="00484596" w:rsidP="00484596">
          <w:pPr>
            <w:pStyle w:val="BFD4B1024EF447259FC7823FE8DAD15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B0EAC489ED4B9F86BABF25EFDFA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39DBA-6692-4B1D-971F-559CA80CD936}"/>
      </w:docPartPr>
      <w:docPartBody>
        <w:p w:rsidR="00484596" w:rsidRDefault="00484596" w:rsidP="00484596">
          <w:pPr>
            <w:pStyle w:val="55B0EAC489ED4B9F86BABF25EFDFA0D8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10FAF71A0C2A452BBF820393E17DAA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7A9D4-94FD-4999-B3D3-B68D9A515865}"/>
      </w:docPartPr>
      <w:docPartBody>
        <w:p w:rsidR="00484596" w:rsidRDefault="00484596" w:rsidP="00484596">
          <w:pPr>
            <w:pStyle w:val="10FAF71A0C2A452BBF820393E17DAA1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2D2684B7894C13854ABEBA9AC140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F8289C-8740-4D6E-BEC4-03130C8300A7}"/>
      </w:docPartPr>
      <w:docPartBody>
        <w:p w:rsidR="00484596" w:rsidRDefault="00484596" w:rsidP="00484596">
          <w:pPr>
            <w:pStyle w:val="142D2684B7894C13854ABEBA9AC140B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41C254C0704AFBB0C19F279FE777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31661-E564-4077-9F40-2FA7DDA0DC60}"/>
      </w:docPartPr>
      <w:docPartBody>
        <w:p w:rsidR="00484596" w:rsidRDefault="00484596" w:rsidP="00484596">
          <w:pPr>
            <w:pStyle w:val="5A41C254C0704AFBB0C19F279FE7773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9B897A6D020E419798A545F5FB009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F59C4-224D-4881-A9CA-556F2B8CEBDD}"/>
      </w:docPartPr>
      <w:docPartBody>
        <w:p w:rsidR="00484596" w:rsidRDefault="00484596" w:rsidP="00484596">
          <w:pPr>
            <w:pStyle w:val="9B897A6D020E419798A545F5FB00908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02567BD1344E2298AF3E3CE6304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893461-AFDB-4E0F-A35C-3DBE8FE8BC35}"/>
      </w:docPartPr>
      <w:docPartBody>
        <w:p w:rsidR="00484596" w:rsidRDefault="00484596" w:rsidP="00484596">
          <w:pPr>
            <w:pStyle w:val="CD02567BD1344E2298AF3E3CE6304AAD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AD138240C234E949E5770F8C90DDB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A93D71-F0D9-458A-AE5E-4FE3D2B4F1AD}"/>
      </w:docPartPr>
      <w:docPartBody>
        <w:p w:rsidR="00484596" w:rsidRDefault="00484596" w:rsidP="00484596">
          <w:pPr>
            <w:pStyle w:val="BAD138240C234E949E5770F8C90DDBF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8BFD1BC5F243E18EAFBCDD01235B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3A2982-A33E-423D-8F9F-4044183CC44B}"/>
      </w:docPartPr>
      <w:docPartBody>
        <w:p w:rsidR="00484596" w:rsidRDefault="00484596" w:rsidP="00484596">
          <w:pPr>
            <w:pStyle w:val="DD8BFD1BC5F243E18EAFBCDD01235BC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68FBA6FCDC48559F605A4A4FB9F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F6B998-4ADA-4F68-ADD2-1EE5421247FB}"/>
      </w:docPartPr>
      <w:docPartBody>
        <w:p w:rsidR="00484596" w:rsidRDefault="00484596" w:rsidP="00484596">
          <w:pPr>
            <w:pStyle w:val="9E68FBA6FCDC48559F605A4A4FB9FF7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F68B5FD017469DB4284B848770F2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99B3-CAEA-4A77-8DBD-70F27DB0A798}"/>
      </w:docPartPr>
      <w:docPartBody>
        <w:p w:rsidR="00484596" w:rsidRDefault="00484596" w:rsidP="00484596">
          <w:pPr>
            <w:pStyle w:val="4DF68B5FD017469DB4284B848770F2A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0C252C7D7140F989BBB22AE9480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9BAB9-AF73-453F-A103-64F71F6BC881}"/>
      </w:docPartPr>
      <w:docPartBody>
        <w:p w:rsidR="00484596" w:rsidRDefault="00484596" w:rsidP="00484596">
          <w:pPr>
            <w:pStyle w:val="470C252C7D7140F989BBB22AE948091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4699D589674A4B9F2F6D13EA3418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0200F-A630-46D2-9856-59DA5FB3FBEA}"/>
      </w:docPartPr>
      <w:docPartBody>
        <w:p w:rsidR="00484596" w:rsidRDefault="00484596" w:rsidP="00484596">
          <w:pPr>
            <w:pStyle w:val="C84699D589674A4B9F2F6D13EA34184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A7D53258D549C4AFA6118680F3C3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809FD-E23B-4670-92F9-ECED8E6E2C0C}"/>
      </w:docPartPr>
      <w:docPartBody>
        <w:p w:rsidR="00484596" w:rsidRDefault="00484596" w:rsidP="00484596">
          <w:pPr>
            <w:pStyle w:val="E3A7D53258D549C4AFA6118680F3C36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69D5AEFC70491F9D89A638463382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33128-910D-4396-970B-2A47F630C114}"/>
      </w:docPartPr>
      <w:docPartBody>
        <w:p w:rsidR="00484596" w:rsidRDefault="00484596" w:rsidP="00484596">
          <w:pPr>
            <w:pStyle w:val="AF69D5AEFC70491F9D89A6384633829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8B3EBAFECE4839A4F3CE1AD9021F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C1250-94ED-435A-83FC-5980649B8C68}"/>
      </w:docPartPr>
      <w:docPartBody>
        <w:p w:rsidR="00484596" w:rsidRDefault="00484596" w:rsidP="00484596">
          <w:pPr>
            <w:pStyle w:val="B48B3EBAFECE4839A4F3CE1AD9021FA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2F30A41B734A2399805A40EBB80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2BCE52-5BBE-43E3-814D-F230DA3015B0}"/>
      </w:docPartPr>
      <w:docPartBody>
        <w:p w:rsidR="00484596" w:rsidRDefault="00484596" w:rsidP="00484596">
          <w:pPr>
            <w:pStyle w:val="E32F30A41B734A2399805A40EBB800A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55F3CE78D04B6182FA32A4A363A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AAEAEF-3FF9-47E1-BAA2-23E93AA145DD}"/>
      </w:docPartPr>
      <w:docPartBody>
        <w:p w:rsidR="00484596" w:rsidRDefault="00484596" w:rsidP="00484596">
          <w:pPr>
            <w:pStyle w:val="5555F3CE78D04B6182FA32A4A363A6B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4BAC1FF59D40AAB59E8A8865CB7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0FB386-483D-47D3-97DA-72F1E0B40390}"/>
      </w:docPartPr>
      <w:docPartBody>
        <w:p w:rsidR="00484596" w:rsidRDefault="00484596" w:rsidP="00484596">
          <w:pPr>
            <w:pStyle w:val="F44BAC1FF59D40AAB59E8A8865CB796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71357EF1EB4B4A8308D72F3463C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2F41ED-C266-4EDD-9D52-28B2A336C529}"/>
      </w:docPartPr>
      <w:docPartBody>
        <w:p w:rsidR="00484596" w:rsidRDefault="00484596" w:rsidP="00484596">
          <w:pPr>
            <w:pStyle w:val="2D71357EF1EB4B4A8308D72F3463C1E6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CE8E87CD8BCB4A80B42681B759A23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285E7D-BA16-41C9-BD90-43BCCD8C009B}"/>
      </w:docPartPr>
      <w:docPartBody>
        <w:p w:rsidR="00484596" w:rsidRDefault="00484596" w:rsidP="00484596">
          <w:pPr>
            <w:pStyle w:val="CE8E87CD8BCB4A80B42681B759A23B3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51CAC77B8948649B3F0FB8BA6EF1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BBD011-39FD-49E0-8E21-EA59863945E1}"/>
      </w:docPartPr>
      <w:docPartBody>
        <w:p w:rsidR="00484596" w:rsidRDefault="00484596" w:rsidP="00484596">
          <w:pPr>
            <w:pStyle w:val="EC51CAC77B8948649B3F0FB8BA6EF11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1FAAEDCBD24BF1BD63B08FBF4B5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C05487-C8D9-4BC8-9B40-8502B9AFFD4A}"/>
      </w:docPartPr>
      <w:docPartBody>
        <w:p w:rsidR="00484596" w:rsidRDefault="00484596" w:rsidP="00484596">
          <w:pPr>
            <w:pStyle w:val="A01FAAEDCBD24BF1BD63B08FBF4B58C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86E6953A174F71BBA95797F2AB3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92ED16-8DE0-4410-99F0-75F62D1E30F6}"/>
      </w:docPartPr>
      <w:docPartBody>
        <w:p w:rsidR="00484596" w:rsidRDefault="00484596" w:rsidP="00484596">
          <w:pPr>
            <w:pStyle w:val="8886E6953A174F71BBA95797F2AB3A8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FC1E2C333245B6A7B1113982ED93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C39C4D-7CB0-4FF5-A0FA-FC7A6582282D}"/>
      </w:docPartPr>
      <w:docPartBody>
        <w:p w:rsidR="00484596" w:rsidRDefault="00484596" w:rsidP="00484596">
          <w:pPr>
            <w:pStyle w:val="1EFC1E2C333245B6A7B1113982ED937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714C1FC9B14C41B3DEF041A85C4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A77CFA-9EF8-49E8-8A95-A6A9672B8D54}"/>
      </w:docPartPr>
      <w:docPartBody>
        <w:p w:rsidR="00484596" w:rsidRDefault="00484596" w:rsidP="00484596">
          <w:pPr>
            <w:pStyle w:val="D4714C1FC9B14C41B3DEF041A85C425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8F7286514C4B3D83FF7047933F1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052836-838E-435A-B465-4E835B9DB170}"/>
      </w:docPartPr>
      <w:docPartBody>
        <w:p w:rsidR="00484596" w:rsidRDefault="00484596" w:rsidP="00484596">
          <w:pPr>
            <w:pStyle w:val="BA8F7286514C4B3D83FF7047933F1BE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0F70DA522346B79BEB3D49684C6F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0404E6-7FFE-4627-80D0-C9C162A7B936}"/>
      </w:docPartPr>
      <w:docPartBody>
        <w:p w:rsidR="00484596" w:rsidRDefault="00484596" w:rsidP="00484596">
          <w:pPr>
            <w:pStyle w:val="900F70DA522346B79BEB3D49684C6F6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C8B1D2-2370-4949-8943-89F4B99CB1D5}"/>
      </w:docPartPr>
      <w:docPartBody>
        <w:p w:rsidR="008072A1" w:rsidRDefault="008072A1">
          <w:r w:rsidRPr="00C60B6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17629D"/>
    <w:rsid w:val="00196119"/>
    <w:rsid w:val="002A7BF3"/>
    <w:rsid w:val="00391960"/>
    <w:rsid w:val="003B4031"/>
    <w:rsid w:val="003E1D76"/>
    <w:rsid w:val="003E578A"/>
    <w:rsid w:val="003F7CA6"/>
    <w:rsid w:val="00484596"/>
    <w:rsid w:val="005925AC"/>
    <w:rsid w:val="005E1A47"/>
    <w:rsid w:val="005E7990"/>
    <w:rsid w:val="00657039"/>
    <w:rsid w:val="00697F1B"/>
    <w:rsid w:val="00792AE0"/>
    <w:rsid w:val="007C4EAC"/>
    <w:rsid w:val="008072A1"/>
    <w:rsid w:val="00852794"/>
    <w:rsid w:val="0090008A"/>
    <w:rsid w:val="00902D76"/>
    <w:rsid w:val="00917748"/>
    <w:rsid w:val="009C27EF"/>
    <w:rsid w:val="00A059BE"/>
    <w:rsid w:val="00A64E5D"/>
    <w:rsid w:val="00AB1FF5"/>
    <w:rsid w:val="00AF2630"/>
    <w:rsid w:val="00B92018"/>
    <w:rsid w:val="00BD2167"/>
    <w:rsid w:val="00BE4D5A"/>
    <w:rsid w:val="00CD1E62"/>
    <w:rsid w:val="00DE09C1"/>
    <w:rsid w:val="00DE4107"/>
    <w:rsid w:val="00F17067"/>
    <w:rsid w:val="00F63742"/>
    <w:rsid w:val="00FD0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F7CA6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42753C33EBA5456186B281E68DBF8339">
    <w:name w:val="42753C33EBA5456186B281E68DBF8339"/>
    <w:rsid w:val="00484596"/>
    <w:rPr>
      <w:kern w:val="2"/>
      <w:lang w:val="en-NZ" w:eastAsia="en-NZ"/>
      <w14:ligatures w14:val="standardContextual"/>
    </w:rPr>
  </w:style>
  <w:style w:type="paragraph" w:customStyle="1" w:styleId="3E10A3B00DE94F7AB9F2EEEFE15306AA">
    <w:name w:val="3E10A3B00DE94F7AB9F2EEEFE15306AA"/>
    <w:rsid w:val="00484596"/>
    <w:rPr>
      <w:kern w:val="2"/>
      <w:lang w:val="en-NZ" w:eastAsia="en-NZ"/>
      <w14:ligatures w14:val="standardContextual"/>
    </w:rPr>
  </w:style>
  <w:style w:type="paragraph" w:customStyle="1" w:styleId="BEC20CA343724DB7AE59F0017D355B13">
    <w:name w:val="BEC20CA343724DB7AE59F0017D355B13"/>
    <w:rsid w:val="00484596"/>
    <w:rPr>
      <w:kern w:val="2"/>
      <w:lang w:val="en-NZ" w:eastAsia="en-NZ"/>
      <w14:ligatures w14:val="standardContextual"/>
    </w:rPr>
  </w:style>
  <w:style w:type="paragraph" w:customStyle="1" w:styleId="9BA71A0D3453439F95269B9B53E63F13">
    <w:name w:val="9BA71A0D3453439F95269B9B53E63F13"/>
    <w:rsid w:val="00484596"/>
    <w:rPr>
      <w:kern w:val="2"/>
      <w:lang w:val="en-NZ" w:eastAsia="en-NZ"/>
      <w14:ligatures w14:val="standardContextual"/>
    </w:rPr>
  </w:style>
  <w:style w:type="paragraph" w:customStyle="1" w:styleId="AA7413F2B0134F068164E36040B92D4A">
    <w:name w:val="AA7413F2B0134F068164E36040B92D4A"/>
    <w:rsid w:val="00484596"/>
    <w:rPr>
      <w:kern w:val="2"/>
      <w:lang w:val="en-NZ" w:eastAsia="en-NZ"/>
      <w14:ligatures w14:val="standardContextual"/>
    </w:rPr>
  </w:style>
  <w:style w:type="paragraph" w:customStyle="1" w:styleId="AD09AFCF7C6D49CABDD962C9CE508386">
    <w:name w:val="AD09AFCF7C6D49CABDD962C9CE508386"/>
    <w:rsid w:val="00484596"/>
    <w:rPr>
      <w:kern w:val="2"/>
      <w:lang w:val="en-NZ" w:eastAsia="en-NZ"/>
      <w14:ligatures w14:val="standardContextual"/>
    </w:rPr>
  </w:style>
  <w:style w:type="paragraph" w:customStyle="1" w:styleId="CFB7A5D19F8541C4B5FC7CCBB4F73B23">
    <w:name w:val="CFB7A5D19F8541C4B5FC7CCBB4F73B23"/>
    <w:rsid w:val="00484596"/>
    <w:rPr>
      <w:kern w:val="2"/>
      <w:lang w:val="en-NZ" w:eastAsia="en-NZ"/>
      <w14:ligatures w14:val="standardContextual"/>
    </w:rPr>
  </w:style>
  <w:style w:type="paragraph" w:customStyle="1" w:styleId="9C1A5A3C14804CC18943C9AAB41ED07F">
    <w:name w:val="9C1A5A3C14804CC18943C9AAB41ED07F"/>
    <w:rsid w:val="00484596"/>
    <w:rPr>
      <w:kern w:val="2"/>
      <w:lang w:val="en-NZ" w:eastAsia="en-NZ"/>
      <w14:ligatures w14:val="standardContextual"/>
    </w:rPr>
  </w:style>
  <w:style w:type="paragraph" w:customStyle="1" w:styleId="95E7D01C073C4C6DB5A1725B6B523713">
    <w:name w:val="95E7D01C073C4C6DB5A1725B6B523713"/>
    <w:rsid w:val="00484596"/>
    <w:rPr>
      <w:kern w:val="2"/>
      <w:lang w:val="en-NZ" w:eastAsia="en-NZ"/>
      <w14:ligatures w14:val="standardContextual"/>
    </w:rPr>
  </w:style>
  <w:style w:type="paragraph" w:customStyle="1" w:styleId="F47D338AE60941A6BCD4E03E2D44A5E6">
    <w:name w:val="F47D338AE60941A6BCD4E03E2D44A5E6"/>
    <w:rsid w:val="00484596"/>
    <w:rPr>
      <w:kern w:val="2"/>
      <w:lang w:val="en-NZ" w:eastAsia="en-NZ"/>
      <w14:ligatures w14:val="standardContextual"/>
    </w:rPr>
  </w:style>
  <w:style w:type="paragraph" w:customStyle="1" w:styleId="8E9AE0BC549F4F3AAAF4A4AAB59D6F87">
    <w:name w:val="8E9AE0BC549F4F3AAAF4A4AAB59D6F87"/>
    <w:rsid w:val="00484596"/>
    <w:rPr>
      <w:kern w:val="2"/>
      <w:lang w:val="en-NZ" w:eastAsia="en-NZ"/>
      <w14:ligatures w14:val="standardContextual"/>
    </w:rPr>
  </w:style>
  <w:style w:type="paragraph" w:customStyle="1" w:styleId="96F06157B7EA45E6AF96D45BA6F1A7C5">
    <w:name w:val="96F06157B7EA45E6AF96D45BA6F1A7C5"/>
    <w:rsid w:val="00484596"/>
    <w:rPr>
      <w:kern w:val="2"/>
      <w:lang w:val="en-NZ" w:eastAsia="en-NZ"/>
      <w14:ligatures w14:val="standardContextual"/>
    </w:rPr>
  </w:style>
  <w:style w:type="paragraph" w:customStyle="1" w:styleId="0A09F4BEF4AC4E4F88C746DFCA2FFB12">
    <w:name w:val="0A09F4BEF4AC4E4F88C746DFCA2FFB12"/>
    <w:rsid w:val="00484596"/>
    <w:rPr>
      <w:kern w:val="2"/>
      <w:lang w:val="en-NZ" w:eastAsia="en-NZ"/>
      <w14:ligatures w14:val="standardContextual"/>
    </w:rPr>
  </w:style>
  <w:style w:type="paragraph" w:customStyle="1" w:styleId="88F7EC30BBC74508B41F3585760A7B53">
    <w:name w:val="88F7EC30BBC74508B41F3585760A7B53"/>
    <w:rsid w:val="00484596"/>
    <w:rPr>
      <w:kern w:val="2"/>
      <w:lang w:val="en-NZ" w:eastAsia="en-NZ"/>
      <w14:ligatures w14:val="standardContextual"/>
    </w:rPr>
  </w:style>
  <w:style w:type="paragraph" w:customStyle="1" w:styleId="A17333303B464EE6A6210C755A3B05EF">
    <w:name w:val="A17333303B464EE6A6210C755A3B05EF"/>
    <w:rsid w:val="00484596"/>
    <w:rPr>
      <w:kern w:val="2"/>
      <w:lang w:val="en-NZ" w:eastAsia="en-NZ"/>
      <w14:ligatures w14:val="standardContextual"/>
    </w:rPr>
  </w:style>
  <w:style w:type="paragraph" w:customStyle="1" w:styleId="B9BDF4D1F2594BD99543AF2CFD7FCAD8">
    <w:name w:val="B9BDF4D1F2594BD99543AF2CFD7FCAD8"/>
    <w:rsid w:val="00484596"/>
    <w:rPr>
      <w:kern w:val="2"/>
      <w:lang w:val="en-NZ" w:eastAsia="en-NZ"/>
      <w14:ligatures w14:val="standardContextual"/>
    </w:rPr>
  </w:style>
  <w:style w:type="paragraph" w:customStyle="1" w:styleId="59E6E91CCE314B96A03378B723924231">
    <w:name w:val="59E6E91CCE314B96A03378B723924231"/>
    <w:rsid w:val="00484596"/>
    <w:rPr>
      <w:kern w:val="2"/>
      <w:lang w:val="en-NZ" w:eastAsia="en-NZ"/>
      <w14:ligatures w14:val="standardContextual"/>
    </w:rPr>
  </w:style>
  <w:style w:type="paragraph" w:customStyle="1" w:styleId="D6C9D55946854E15B81AA47C29DF7A8D">
    <w:name w:val="D6C9D55946854E15B81AA47C29DF7A8D"/>
    <w:rsid w:val="00484596"/>
    <w:rPr>
      <w:kern w:val="2"/>
      <w:lang w:val="en-NZ" w:eastAsia="en-NZ"/>
      <w14:ligatures w14:val="standardContextual"/>
    </w:rPr>
  </w:style>
  <w:style w:type="paragraph" w:customStyle="1" w:styleId="3E3ECCE397FC4EAABFAEDC9C6DBC6C75">
    <w:name w:val="3E3ECCE397FC4EAABFAEDC9C6DBC6C75"/>
    <w:rsid w:val="00484596"/>
    <w:rPr>
      <w:kern w:val="2"/>
      <w:lang w:val="en-NZ" w:eastAsia="en-NZ"/>
      <w14:ligatures w14:val="standardContextual"/>
    </w:rPr>
  </w:style>
  <w:style w:type="paragraph" w:customStyle="1" w:styleId="BFD4B1024EF447259FC7823FE8DAD15C">
    <w:name w:val="BFD4B1024EF447259FC7823FE8DAD15C"/>
    <w:rsid w:val="00484596"/>
    <w:rPr>
      <w:kern w:val="2"/>
      <w:lang w:val="en-NZ" w:eastAsia="en-NZ"/>
      <w14:ligatures w14:val="standardContextual"/>
    </w:rPr>
  </w:style>
  <w:style w:type="paragraph" w:customStyle="1" w:styleId="55B0EAC489ED4B9F86BABF25EFDFA0D8">
    <w:name w:val="55B0EAC489ED4B9F86BABF25EFDFA0D8"/>
    <w:rsid w:val="00484596"/>
    <w:rPr>
      <w:kern w:val="2"/>
      <w:lang w:val="en-NZ" w:eastAsia="en-NZ"/>
      <w14:ligatures w14:val="standardContextual"/>
    </w:rPr>
  </w:style>
  <w:style w:type="paragraph" w:customStyle="1" w:styleId="10FAF71A0C2A452BBF820393E17DAA1D">
    <w:name w:val="10FAF71A0C2A452BBF820393E17DAA1D"/>
    <w:rsid w:val="00484596"/>
    <w:rPr>
      <w:kern w:val="2"/>
      <w:lang w:val="en-NZ" w:eastAsia="en-NZ"/>
      <w14:ligatures w14:val="standardContextual"/>
    </w:rPr>
  </w:style>
  <w:style w:type="paragraph" w:customStyle="1" w:styleId="142D2684B7894C13854ABEBA9AC140BC">
    <w:name w:val="142D2684B7894C13854ABEBA9AC140BC"/>
    <w:rsid w:val="00484596"/>
    <w:rPr>
      <w:kern w:val="2"/>
      <w:lang w:val="en-NZ" w:eastAsia="en-NZ"/>
      <w14:ligatures w14:val="standardContextual"/>
    </w:rPr>
  </w:style>
  <w:style w:type="paragraph" w:customStyle="1" w:styleId="5A41C254C0704AFBB0C19F279FE7773B">
    <w:name w:val="5A41C254C0704AFBB0C19F279FE7773B"/>
    <w:rsid w:val="00484596"/>
    <w:rPr>
      <w:kern w:val="2"/>
      <w:lang w:val="en-NZ" w:eastAsia="en-NZ"/>
      <w14:ligatures w14:val="standardContextual"/>
    </w:rPr>
  </w:style>
  <w:style w:type="paragraph" w:customStyle="1" w:styleId="9B897A6D020E419798A545F5FB009086">
    <w:name w:val="9B897A6D020E419798A545F5FB009086"/>
    <w:rsid w:val="00484596"/>
    <w:rPr>
      <w:kern w:val="2"/>
      <w:lang w:val="en-NZ" w:eastAsia="en-NZ"/>
      <w14:ligatures w14:val="standardContextual"/>
    </w:rPr>
  </w:style>
  <w:style w:type="paragraph" w:customStyle="1" w:styleId="CD02567BD1344E2298AF3E3CE6304AAD">
    <w:name w:val="CD02567BD1344E2298AF3E3CE6304AAD"/>
    <w:rsid w:val="00484596"/>
    <w:rPr>
      <w:kern w:val="2"/>
      <w:lang w:val="en-NZ" w:eastAsia="en-NZ"/>
      <w14:ligatures w14:val="standardContextual"/>
    </w:rPr>
  </w:style>
  <w:style w:type="paragraph" w:customStyle="1" w:styleId="BAD138240C234E949E5770F8C90DDBFB">
    <w:name w:val="BAD138240C234E949E5770F8C90DDBFB"/>
    <w:rsid w:val="00484596"/>
    <w:rPr>
      <w:kern w:val="2"/>
      <w:lang w:val="en-NZ" w:eastAsia="en-NZ"/>
      <w14:ligatures w14:val="standardContextual"/>
    </w:rPr>
  </w:style>
  <w:style w:type="paragraph" w:customStyle="1" w:styleId="DD8BFD1BC5F243E18EAFBCDD01235BCC">
    <w:name w:val="DD8BFD1BC5F243E18EAFBCDD01235BCC"/>
    <w:rsid w:val="00484596"/>
    <w:rPr>
      <w:kern w:val="2"/>
      <w:lang w:val="en-NZ" w:eastAsia="en-NZ"/>
      <w14:ligatures w14:val="standardContextual"/>
    </w:rPr>
  </w:style>
  <w:style w:type="paragraph" w:customStyle="1" w:styleId="9E68FBA6FCDC48559F605A4A4FB9FF7B">
    <w:name w:val="9E68FBA6FCDC48559F605A4A4FB9FF7B"/>
    <w:rsid w:val="00484596"/>
    <w:rPr>
      <w:kern w:val="2"/>
      <w:lang w:val="en-NZ" w:eastAsia="en-NZ"/>
      <w14:ligatures w14:val="standardContextual"/>
    </w:rPr>
  </w:style>
  <w:style w:type="paragraph" w:customStyle="1" w:styleId="4DF68B5FD017469DB4284B848770F2A2">
    <w:name w:val="4DF68B5FD017469DB4284B848770F2A2"/>
    <w:rsid w:val="00484596"/>
    <w:rPr>
      <w:kern w:val="2"/>
      <w:lang w:val="en-NZ" w:eastAsia="en-NZ"/>
      <w14:ligatures w14:val="standardContextual"/>
    </w:rPr>
  </w:style>
  <w:style w:type="paragraph" w:customStyle="1" w:styleId="470C252C7D7140F989BBB22AE948091E">
    <w:name w:val="470C252C7D7140F989BBB22AE948091E"/>
    <w:rsid w:val="00484596"/>
    <w:rPr>
      <w:kern w:val="2"/>
      <w:lang w:val="en-NZ" w:eastAsia="en-NZ"/>
      <w14:ligatures w14:val="standardContextual"/>
    </w:rPr>
  </w:style>
  <w:style w:type="paragraph" w:customStyle="1" w:styleId="C84699D589674A4B9F2F6D13EA341841">
    <w:name w:val="C84699D589674A4B9F2F6D13EA341841"/>
    <w:rsid w:val="00484596"/>
    <w:rPr>
      <w:kern w:val="2"/>
      <w:lang w:val="en-NZ" w:eastAsia="en-NZ"/>
      <w14:ligatures w14:val="standardContextual"/>
    </w:rPr>
  </w:style>
  <w:style w:type="paragraph" w:customStyle="1" w:styleId="E3A7D53258D549C4AFA6118680F3C36B">
    <w:name w:val="E3A7D53258D549C4AFA6118680F3C36B"/>
    <w:rsid w:val="00484596"/>
    <w:rPr>
      <w:kern w:val="2"/>
      <w:lang w:val="en-NZ" w:eastAsia="en-NZ"/>
      <w14:ligatures w14:val="standardContextual"/>
    </w:rPr>
  </w:style>
  <w:style w:type="paragraph" w:customStyle="1" w:styleId="AF69D5AEFC70491F9D89A6384633829F">
    <w:name w:val="AF69D5AEFC70491F9D89A6384633829F"/>
    <w:rsid w:val="00484596"/>
    <w:rPr>
      <w:kern w:val="2"/>
      <w:lang w:val="en-NZ" w:eastAsia="en-NZ"/>
      <w14:ligatures w14:val="standardContextual"/>
    </w:rPr>
  </w:style>
  <w:style w:type="paragraph" w:customStyle="1" w:styleId="B48B3EBAFECE4839A4F3CE1AD9021FAE">
    <w:name w:val="B48B3EBAFECE4839A4F3CE1AD9021FAE"/>
    <w:rsid w:val="00484596"/>
    <w:rPr>
      <w:kern w:val="2"/>
      <w:lang w:val="en-NZ" w:eastAsia="en-NZ"/>
      <w14:ligatures w14:val="standardContextual"/>
    </w:rPr>
  </w:style>
  <w:style w:type="paragraph" w:customStyle="1" w:styleId="E32F30A41B734A2399805A40EBB800A6">
    <w:name w:val="E32F30A41B734A2399805A40EBB800A6"/>
    <w:rsid w:val="00484596"/>
    <w:rPr>
      <w:kern w:val="2"/>
      <w:lang w:val="en-NZ" w:eastAsia="en-NZ"/>
      <w14:ligatures w14:val="standardContextual"/>
    </w:rPr>
  </w:style>
  <w:style w:type="paragraph" w:customStyle="1" w:styleId="5555F3CE78D04B6182FA32A4A363A6BE">
    <w:name w:val="5555F3CE78D04B6182FA32A4A363A6BE"/>
    <w:rsid w:val="00484596"/>
    <w:rPr>
      <w:kern w:val="2"/>
      <w:lang w:val="en-NZ" w:eastAsia="en-NZ"/>
      <w14:ligatures w14:val="standardContextual"/>
    </w:rPr>
  </w:style>
  <w:style w:type="paragraph" w:customStyle="1" w:styleId="F44BAC1FF59D40AAB59E8A8865CB7963">
    <w:name w:val="F44BAC1FF59D40AAB59E8A8865CB7963"/>
    <w:rsid w:val="00484596"/>
    <w:rPr>
      <w:kern w:val="2"/>
      <w:lang w:val="en-NZ" w:eastAsia="en-NZ"/>
      <w14:ligatures w14:val="standardContextual"/>
    </w:rPr>
  </w:style>
  <w:style w:type="paragraph" w:customStyle="1" w:styleId="2D71357EF1EB4B4A8308D72F3463C1E6">
    <w:name w:val="2D71357EF1EB4B4A8308D72F3463C1E6"/>
    <w:rsid w:val="00484596"/>
    <w:rPr>
      <w:kern w:val="2"/>
      <w:lang w:val="en-NZ" w:eastAsia="en-NZ"/>
      <w14:ligatures w14:val="standardContextual"/>
    </w:rPr>
  </w:style>
  <w:style w:type="paragraph" w:customStyle="1" w:styleId="CE8E87CD8BCB4A80B42681B759A23B3C">
    <w:name w:val="CE8E87CD8BCB4A80B42681B759A23B3C"/>
    <w:rsid w:val="00484596"/>
    <w:rPr>
      <w:kern w:val="2"/>
      <w:lang w:val="en-NZ" w:eastAsia="en-NZ"/>
      <w14:ligatures w14:val="standardContextual"/>
    </w:rPr>
  </w:style>
  <w:style w:type="paragraph" w:customStyle="1" w:styleId="EC51CAC77B8948649B3F0FB8BA6EF11D">
    <w:name w:val="EC51CAC77B8948649B3F0FB8BA6EF11D"/>
    <w:rsid w:val="00484596"/>
    <w:rPr>
      <w:kern w:val="2"/>
      <w:lang w:val="en-NZ" w:eastAsia="en-NZ"/>
      <w14:ligatures w14:val="standardContextual"/>
    </w:rPr>
  </w:style>
  <w:style w:type="paragraph" w:customStyle="1" w:styleId="6BB5CF18C7A14244AEDEF392FEB7513E">
    <w:name w:val="6BB5CF18C7A14244AEDEF392FEB7513E"/>
    <w:rsid w:val="00484596"/>
    <w:rPr>
      <w:kern w:val="2"/>
      <w:lang w:val="en-NZ" w:eastAsia="en-NZ"/>
      <w14:ligatures w14:val="standardContextual"/>
    </w:rPr>
  </w:style>
  <w:style w:type="paragraph" w:customStyle="1" w:styleId="16E2944902994B308ED4679A666721CF">
    <w:name w:val="16E2944902994B308ED4679A666721CF"/>
    <w:rsid w:val="00484596"/>
    <w:rPr>
      <w:kern w:val="2"/>
      <w:lang w:val="en-NZ" w:eastAsia="en-NZ"/>
      <w14:ligatures w14:val="standardContextual"/>
    </w:rPr>
  </w:style>
  <w:style w:type="paragraph" w:customStyle="1" w:styleId="2FBBC5F58D50430BB75096E1BFC1C05E">
    <w:name w:val="2FBBC5F58D50430BB75096E1BFC1C05E"/>
    <w:rsid w:val="00484596"/>
    <w:rPr>
      <w:kern w:val="2"/>
      <w:lang w:val="en-NZ" w:eastAsia="en-NZ"/>
      <w14:ligatures w14:val="standardContextual"/>
    </w:rPr>
  </w:style>
  <w:style w:type="paragraph" w:customStyle="1" w:styleId="0D1E5652779242F6952E895B133153FD">
    <w:name w:val="0D1E5652779242F6952E895B133153FD"/>
    <w:rsid w:val="00484596"/>
    <w:rPr>
      <w:kern w:val="2"/>
      <w:lang w:val="en-NZ" w:eastAsia="en-NZ"/>
      <w14:ligatures w14:val="standardContextual"/>
    </w:rPr>
  </w:style>
  <w:style w:type="paragraph" w:customStyle="1" w:styleId="176B55201B134B1986B210BC0AFFC09B">
    <w:name w:val="176B55201B134B1986B210BC0AFFC09B"/>
    <w:rsid w:val="00484596"/>
    <w:rPr>
      <w:kern w:val="2"/>
      <w:lang w:val="en-NZ" w:eastAsia="en-NZ"/>
      <w14:ligatures w14:val="standardContextual"/>
    </w:rPr>
  </w:style>
  <w:style w:type="paragraph" w:customStyle="1" w:styleId="859E1D240DB34A39B79741BFB461613E">
    <w:name w:val="859E1D240DB34A39B79741BFB461613E"/>
    <w:rsid w:val="00484596"/>
    <w:rPr>
      <w:kern w:val="2"/>
      <w:lang w:val="en-NZ" w:eastAsia="en-NZ"/>
      <w14:ligatures w14:val="standardContextual"/>
    </w:rPr>
  </w:style>
  <w:style w:type="paragraph" w:customStyle="1" w:styleId="6FA11223B3474D4497E8F98C2CD9B9EE">
    <w:name w:val="6FA11223B3474D4497E8F98C2CD9B9EE"/>
    <w:rsid w:val="00484596"/>
    <w:rPr>
      <w:kern w:val="2"/>
      <w:lang w:val="en-NZ" w:eastAsia="en-NZ"/>
      <w14:ligatures w14:val="standardContextual"/>
    </w:rPr>
  </w:style>
  <w:style w:type="paragraph" w:customStyle="1" w:styleId="3E761DE3A40D4182869346B9A7C1F2AC">
    <w:name w:val="3E761DE3A40D4182869346B9A7C1F2AC"/>
    <w:rsid w:val="00484596"/>
    <w:rPr>
      <w:kern w:val="2"/>
      <w:lang w:val="en-NZ" w:eastAsia="en-NZ"/>
      <w14:ligatures w14:val="standardContextual"/>
    </w:rPr>
  </w:style>
  <w:style w:type="paragraph" w:customStyle="1" w:styleId="653F940036794DD1928BCBC46A421905">
    <w:name w:val="653F940036794DD1928BCBC46A421905"/>
    <w:rsid w:val="00484596"/>
    <w:rPr>
      <w:kern w:val="2"/>
      <w:lang w:val="en-NZ" w:eastAsia="en-NZ"/>
      <w14:ligatures w14:val="standardContextual"/>
    </w:rPr>
  </w:style>
  <w:style w:type="paragraph" w:customStyle="1" w:styleId="992E175966204F72BAEEC08CC26FFF3E">
    <w:name w:val="992E175966204F72BAEEC08CC26FFF3E"/>
    <w:rsid w:val="00484596"/>
    <w:rPr>
      <w:kern w:val="2"/>
      <w:lang w:val="en-NZ" w:eastAsia="en-NZ"/>
      <w14:ligatures w14:val="standardContextual"/>
    </w:rPr>
  </w:style>
  <w:style w:type="paragraph" w:customStyle="1" w:styleId="1E797785DF96457F8D719055E90D20EC">
    <w:name w:val="1E797785DF96457F8D719055E90D20EC"/>
    <w:rsid w:val="00484596"/>
    <w:rPr>
      <w:kern w:val="2"/>
      <w:lang w:val="en-NZ" w:eastAsia="en-NZ"/>
      <w14:ligatures w14:val="standardContextual"/>
    </w:rPr>
  </w:style>
  <w:style w:type="paragraph" w:customStyle="1" w:styleId="E3BAD6454224431497C1341848DE0E57">
    <w:name w:val="E3BAD6454224431497C1341848DE0E57"/>
    <w:rsid w:val="00484596"/>
    <w:rPr>
      <w:kern w:val="2"/>
      <w:lang w:val="en-NZ" w:eastAsia="en-NZ"/>
      <w14:ligatures w14:val="standardContextual"/>
    </w:rPr>
  </w:style>
  <w:style w:type="paragraph" w:customStyle="1" w:styleId="7E304572EC164B52BB1D2B537556ABA2">
    <w:name w:val="7E304572EC164B52BB1D2B537556ABA2"/>
    <w:rsid w:val="00484596"/>
    <w:rPr>
      <w:kern w:val="2"/>
      <w:lang w:val="en-NZ" w:eastAsia="en-NZ"/>
      <w14:ligatures w14:val="standardContextual"/>
    </w:rPr>
  </w:style>
  <w:style w:type="paragraph" w:customStyle="1" w:styleId="40BD844D0A694BF9B8BA55121FDE0ED6">
    <w:name w:val="40BD844D0A694BF9B8BA55121FDE0ED6"/>
    <w:rsid w:val="00484596"/>
    <w:rPr>
      <w:kern w:val="2"/>
      <w:lang w:val="en-NZ" w:eastAsia="en-NZ"/>
      <w14:ligatures w14:val="standardContextual"/>
    </w:rPr>
  </w:style>
  <w:style w:type="paragraph" w:customStyle="1" w:styleId="B80675332A94430DAEBE20C30D1B92AC">
    <w:name w:val="B80675332A94430DAEBE20C30D1B92AC"/>
    <w:rsid w:val="00484596"/>
    <w:rPr>
      <w:kern w:val="2"/>
      <w:lang w:val="en-NZ" w:eastAsia="en-NZ"/>
      <w14:ligatures w14:val="standardContextual"/>
    </w:rPr>
  </w:style>
  <w:style w:type="paragraph" w:customStyle="1" w:styleId="3EB3D072381C47EFA4F7034E01A6AFB8">
    <w:name w:val="3EB3D072381C47EFA4F7034E01A6AFB8"/>
    <w:rsid w:val="00484596"/>
    <w:rPr>
      <w:kern w:val="2"/>
      <w:lang w:val="en-NZ" w:eastAsia="en-NZ"/>
      <w14:ligatures w14:val="standardContextual"/>
    </w:rPr>
  </w:style>
  <w:style w:type="paragraph" w:customStyle="1" w:styleId="BAB29EEA9C1C416E9C3EBDA9401B8237">
    <w:name w:val="BAB29EEA9C1C416E9C3EBDA9401B8237"/>
    <w:rsid w:val="00484596"/>
    <w:rPr>
      <w:kern w:val="2"/>
      <w:lang w:val="en-NZ" w:eastAsia="en-NZ"/>
      <w14:ligatures w14:val="standardContextual"/>
    </w:rPr>
  </w:style>
  <w:style w:type="paragraph" w:customStyle="1" w:styleId="8A72862751444A8392D29C7FDC0045D4">
    <w:name w:val="8A72862751444A8392D29C7FDC0045D4"/>
    <w:rsid w:val="00484596"/>
    <w:rPr>
      <w:kern w:val="2"/>
      <w:lang w:val="en-NZ" w:eastAsia="en-NZ"/>
      <w14:ligatures w14:val="standardContextual"/>
    </w:rPr>
  </w:style>
  <w:style w:type="paragraph" w:customStyle="1" w:styleId="3CE0F0AE2C5D426EB8480694DD3ABAB2">
    <w:name w:val="3CE0F0AE2C5D426EB8480694DD3ABAB2"/>
    <w:rsid w:val="00484596"/>
    <w:rPr>
      <w:kern w:val="2"/>
      <w:lang w:val="en-NZ" w:eastAsia="en-NZ"/>
      <w14:ligatures w14:val="standardContextual"/>
    </w:rPr>
  </w:style>
  <w:style w:type="paragraph" w:customStyle="1" w:styleId="14D3992AA1E1450B91235D8509D01A89">
    <w:name w:val="14D3992AA1E1450B91235D8509D01A89"/>
    <w:rsid w:val="00484596"/>
    <w:rPr>
      <w:kern w:val="2"/>
      <w:lang w:val="en-NZ" w:eastAsia="en-NZ"/>
      <w14:ligatures w14:val="standardContextual"/>
    </w:rPr>
  </w:style>
  <w:style w:type="paragraph" w:customStyle="1" w:styleId="398A2A80E81D4F3B8ECC550A5B522935">
    <w:name w:val="398A2A80E81D4F3B8ECC550A5B522935"/>
    <w:rsid w:val="00484596"/>
    <w:rPr>
      <w:kern w:val="2"/>
      <w:lang w:val="en-NZ" w:eastAsia="en-NZ"/>
      <w14:ligatures w14:val="standardContextual"/>
    </w:rPr>
  </w:style>
  <w:style w:type="paragraph" w:customStyle="1" w:styleId="98239AF8F3954283B31CA893FAD32EC1">
    <w:name w:val="98239AF8F3954283B31CA893FAD32EC1"/>
    <w:rsid w:val="00484596"/>
    <w:rPr>
      <w:kern w:val="2"/>
      <w:lang w:val="en-NZ" w:eastAsia="en-NZ"/>
      <w14:ligatures w14:val="standardContextual"/>
    </w:rPr>
  </w:style>
  <w:style w:type="paragraph" w:customStyle="1" w:styleId="F323647D042B4E3AAABD6A1376D9355E">
    <w:name w:val="F323647D042B4E3AAABD6A1376D9355E"/>
    <w:rsid w:val="00484596"/>
    <w:rPr>
      <w:kern w:val="2"/>
      <w:lang w:val="en-NZ" w:eastAsia="en-NZ"/>
      <w14:ligatures w14:val="standardContextual"/>
    </w:rPr>
  </w:style>
  <w:style w:type="paragraph" w:customStyle="1" w:styleId="56E30E823B06449EBC2CA62683EBC442">
    <w:name w:val="56E30E823B06449EBC2CA62683EBC442"/>
    <w:rsid w:val="00484596"/>
    <w:rPr>
      <w:kern w:val="2"/>
      <w:lang w:val="en-NZ" w:eastAsia="en-NZ"/>
      <w14:ligatures w14:val="standardContextual"/>
    </w:rPr>
  </w:style>
  <w:style w:type="paragraph" w:customStyle="1" w:styleId="9C00446AF38847A2A7289568DA1D14AB">
    <w:name w:val="9C00446AF38847A2A7289568DA1D14AB"/>
    <w:rsid w:val="00484596"/>
    <w:rPr>
      <w:kern w:val="2"/>
      <w:lang w:val="en-NZ" w:eastAsia="en-NZ"/>
      <w14:ligatures w14:val="standardContextual"/>
    </w:rPr>
  </w:style>
  <w:style w:type="paragraph" w:customStyle="1" w:styleId="47210078E5984FE2A8F221EECC6FF94F">
    <w:name w:val="47210078E5984FE2A8F221EECC6FF94F"/>
    <w:rsid w:val="00484596"/>
    <w:rPr>
      <w:kern w:val="2"/>
      <w:lang w:val="en-NZ" w:eastAsia="en-NZ"/>
      <w14:ligatures w14:val="standardContextual"/>
    </w:rPr>
  </w:style>
  <w:style w:type="paragraph" w:customStyle="1" w:styleId="7B55EEA9DC1B47F5852F2CF4DE9D628A">
    <w:name w:val="7B55EEA9DC1B47F5852F2CF4DE9D628A"/>
    <w:rsid w:val="00484596"/>
    <w:rPr>
      <w:kern w:val="2"/>
      <w:lang w:val="en-NZ" w:eastAsia="en-NZ"/>
      <w14:ligatures w14:val="standardContextual"/>
    </w:rPr>
  </w:style>
  <w:style w:type="paragraph" w:customStyle="1" w:styleId="2373F9E321AC4134A3DDB6D00E0022F3">
    <w:name w:val="2373F9E321AC4134A3DDB6D00E0022F3"/>
    <w:rsid w:val="00484596"/>
    <w:rPr>
      <w:kern w:val="2"/>
      <w:lang w:val="en-NZ" w:eastAsia="en-NZ"/>
      <w14:ligatures w14:val="standardContextual"/>
    </w:rPr>
  </w:style>
  <w:style w:type="paragraph" w:customStyle="1" w:styleId="51CB6B3CC66E43BBAC67EDD618E9D023">
    <w:name w:val="51CB6B3CC66E43BBAC67EDD618E9D023"/>
    <w:rsid w:val="00484596"/>
    <w:rPr>
      <w:kern w:val="2"/>
      <w:lang w:val="en-NZ" w:eastAsia="en-NZ"/>
      <w14:ligatures w14:val="standardContextual"/>
    </w:rPr>
  </w:style>
  <w:style w:type="paragraph" w:customStyle="1" w:styleId="AC639C40D06B4E6683921B411DCE6903">
    <w:name w:val="AC639C40D06B4E6683921B411DCE6903"/>
    <w:rsid w:val="00484596"/>
    <w:rPr>
      <w:kern w:val="2"/>
      <w:lang w:val="en-NZ" w:eastAsia="en-NZ"/>
      <w14:ligatures w14:val="standardContextual"/>
    </w:rPr>
  </w:style>
  <w:style w:type="paragraph" w:customStyle="1" w:styleId="A01FAAEDCBD24BF1BD63B08FBF4B58C2">
    <w:name w:val="A01FAAEDCBD24BF1BD63B08FBF4B58C2"/>
    <w:rsid w:val="00484596"/>
    <w:rPr>
      <w:kern w:val="2"/>
      <w:lang w:val="en-NZ" w:eastAsia="en-NZ"/>
      <w14:ligatures w14:val="standardContextual"/>
    </w:rPr>
  </w:style>
  <w:style w:type="paragraph" w:customStyle="1" w:styleId="8886E6953A174F71BBA95797F2AB3A83">
    <w:name w:val="8886E6953A174F71BBA95797F2AB3A83"/>
    <w:rsid w:val="00484596"/>
    <w:rPr>
      <w:kern w:val="2"/>
      <w:lang w:val="en-NZ" w:eastAsia="en-NZ"/>
      <w14:ligatures w14:val="standardContextual"/>
    </w:rPr>
  </w:style>
  <w:style w:type="paragraph" w:customStyle="1" w:styleId="1EFC1E2C333245B6A7B1113982ED9371">
    <w:name w:val="1EFC1E2C333245B6A7B1113982ED9371"/>
    <w:rsid w:val="00484596"/>
    <w:rPr>
      <w:kern w:val="2"/>
      <w:lang w:val="en-NZ" w:eastAsia="en-NZ"/>
      <w14:ligatures w14:val="standardContextual"/>
    </w:rPr>
  </w:style>
  <w:style w:type="paragraph" w:customStyle="1" w:styleId="D4714C1FC9B14C41B3DEF041A85C425A">
    <w:name w:val="D4714C1FC9B14C41B3DEF041A85C425A"/>
    <w:rsid w:val="00484596"/>
    <w:rPr>
      <w:kern w:val="2"/>
      <w:lang w:val="en-NZ" w:eastAsia="en-NZ"/>
      <w14:ligatures w14:val="standardContextual"/>
    </w:rPr>
  </w:style>
  <w:style w:type="paragraph" w:customStyle="1" w:styleId="BA8F7286514C4B3D83FF7047933F1BE2">
    <w:name w:val="BA8F7286514C4B3D83FF7047933F1BE2"/>
    <w:rsid w:val="00484596"/>
    <w:rPr>
      <w:kern w:val="2"/>
      <w:lang w:val="en-NZ" w:eastAsia="en-NZ"/>
      <w14:ligatures w14:val="standardContextual"/>
    </w:rPr>
  </w:style>
  <w:style w:type="paragraph" w:customStyle="1" w:styleId="900F70DA522346B79BEB3D49684C6F63">
    <w:name w:val="900F70DA522346B79BEB3D49684C6F63"/>
    <w:rsid w:val="00484596"/>
    <w:rPr>
      <w:kern w:val="2"/>
      <w:lang w:val="en-NZ" w:eastAsia="en-NZ"/>
      <w14:ligatures w14:val="standardContextual"/>
    </w:rPr>
  </w:style>
  <w:style w:type="paragraph" w:customStyle="1" w:styleId="278F1E2F4DAB47A597B4DC76DD35ADDE">
    <w:name w:val="278F1E2F4DAB47A597B4DC76DD35ADDE"/>
    <w:rsid w:val="003F7CA6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9a746b7ea5e9e5adaf0bd13c107e138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fbb61911309a9523cc209d118df0245e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BE2540-B902-47C7-B7C8-F17E5EF4137A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5bf16529-ff4c-4533-adec-a35f4e4ba1df"/>
    <ds:schemaRef ds:uri="http://purl.org/dc/elements/1.1/"/>
    <ds:schemaRef ds:uri="http://purl.org/dc/terms/"/>
    <ds:schemaRef ds:uri="http://schemas.microsoft.com/office/2006/metadata/properties"/>
    <ds:schemaRef ds:uri="52985c86-f8c2-4ffb-9ed4-056f10e7bf9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0C35C3B-17EB-453F-AB06-B2D1ECD8E4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7646B1-975D-42A2-91EF-DCBB156F6305}"/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3</TotalTime>
  <Pages>5</Pages>
  <Words>1010</Words>
  <Characters>5759</Characters>
  <Application>Microsoft Office Word</Application>
  <DocSecurity>0</DocSecurity>
  <Lines>47</Lines>
  <Paragraphs>13</Paragraphs>
  <ScaleCrop>false</ScaleCrop>
  <Company/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Joe Quad</cp:lastModifiedBy>
  <cp:revision>48</cp:revision>
  <dcterms:created xsi:type="dcterms:W3CDTF">2024-06-21T22:00:00Z</dcterms:created>
  <dcterms:modified xsi:type="dcterms:W3CDTF">2026-03-24T23:11:00Z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